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E8EA2" w14:textId="77777777" w:rsidR="005648BD" w:rsidRPr="00280E3E" w:rsidRDefault="005648BD" w:rsidP="007471B8">
      <w:pPr>
        <w:tabs>
          <w:tab w:val="left" w:pos="3828"/>
        </w:tabs>
        <w:spacing w:line="360" w:lineRule="auto"/>
        <w:ind w:right="72"/>
        <w:jc w:val="both"/>
        <w:rPr>
          <w:rFonts w:ascii="Arial" w:hAnsi="Arial" w:cs="Arial"/>
          <w:sz w:val="16"/>
          <w:szCs w:val="16"/>
        </w:rPr>
      </w:pPr>
    </w:p>
    <w:p w14:paraId="2A02CAD9" w14:textId="77777777" w:rsidR="005648BD" w:rsidRPr="00280E3E" w:rsidRDefault="005648BD" w:rsidP="005648BD">
      <w:pPr>
        <w:framePr w:w="5113" w:h="1297" w:hSpace="141" w:wrap="around" w:vAnchor="text" w:hAnchor="page" w:x="5467" w:y="24"/>
        <w:ind w:right="72"/>
        <w:jc w:val="center"/>
        <w:rPr>
          <w:rFonts w:ascii="Arial" w:hAnsi="Arial" w:cs="Arial"/>
          <w:b/>
          <w:sz w:val="44"/>
        </w:rPr>
      </w:pPr>
      <w:r w:rsidRPr="00280E3E">
        <w:rPr>
          <w:rFonts w:ascii="Arial" w:hAnsi="Arial" w:cs="Arial"/>
          <w:b/>
          <w:sz w:val="36"/>
        </w:rPr>
        <w:t>LISTA KONTROLNA</w:t>
      </w:r>
      <w:r w:rsidRPr="00280E3E">
        <w:rPr>
          <w:rFonts w:ascii="Arial" w:hAnsi="Arial" w:cs="Arial"/>
          <w:b/>
          <w:sz w:val="44"/>
        </w:rPr>
        <w:t xml:space="preserve"> </w:t>
      </w:r>
    </w:p>
    <w:p w14:paraId="482CB32F" w14:textId="04142334" w:rsidR="005648BD" w:rsidRPr="00280E3E" w:rsidRDefault="005648BD" w:rsidP="005648BD">
      <w:pPr>
        <w:framePr w:w="5113" w:h="1297" w:hSpace="141" w:wrap="around" w:vAnchor="text" w:hAnchor="page" w:x="5467" w:y="24"/>
        <w:ind w:right="72"/>
        <w:jc w:val="center"/>
        <w:rPr>
          <w:rFonts w:ascii="Arial" w:hAnsi="Arial" w:cs="Arial"/>
          <w:b/>
        </w:rPr>
      </w:pPr>
      <w:r w:rsidRPr="00280E3E">
        <w:rPr>
          <w:rFonts w:ascii="Arial" w:hAnsi="Arial" w:cs="Arial"/>
          <w:b/>
          <w:sz w:val="44"/>
        </w:rPr>
        <w:t xml:space="preserve">SPIWET – </w:t>
      </w:r>
      <w:r w:rsidR="00A82025">
        <w:rPr>
          <w:rFonts w:ascii="Arial" w:hAnsi="Arial" w:cs="Arial"/>
          <w:b/>
          <w:sz w:val="44"/>
        </w:rPr>
        <w:t>Inne Kury</w:t>
      </w:r>
    </w:p>
    <w:p w14:paraId="75E2EF6F" w14:textId="77777777" w:rsidR="005648BD" w:rsidRPr="00280E3E" w:rsidRDefault="005648BD" w:rsidP="005648BD">
      <w:pPr>
        <w:framePr w:w="3369" w:h="1175" w:hSpace="141" w:wrap="around" w:vAnchor="text" w:hAnchor="page" w:x="1478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1" w:lineRule="auto"/>
        <w:rPr>
          <w:rFonts w:ascii="Arial" w:hAnsi="Arial" w:cs="Arial"/>
        </w:rPr>
      </w:pPr>
    </w:p>
    <w:p w14:paraId="1E085B9B" w14:textId="77777777" w:rsidR="005648BD" w:rsidRPr="00280E3E" w:rsidRDefault="005648BD" w:rsidP="005648BD">
      <w:pPr>
        <w:framePr w:w="3369" w:h="1175" w:hSpace="141" w:wrap="around" w:vAnchor="text" w:hAnchor="page" w:x="1478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1" w:lineRule="auto"/>
        <w:rPr>
          <w:rFonts w:ascii="Arial" w:hAnsi="Arial" w:cs="Arial"/>
        </w:rPr>
      </w:pPr>
    </w:p>
    <w:p w14:paraId="41AEFA89" w14:textId="77777777" w:rsidR="005648BD" w:rsidRPr="00280E3E" w:rsidRDefault="005648BD" w:rsidP="005648BD">
      <w:pPr>
        <w:framePr w:w="3369" w:h="1175" w:hSpace="141" w:wrap="around" w:vAnchor="text" w:hAnchor="page" w:x="1478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1" w:lineRule="auto"/>
        <w:rPr>
          <w:rFonts w:ascii="Arial" w:hAnsi="Arial" w:cs="Arial"/>
          <w:vertAlign w:val="superscript"/>
        </w:rPr>
      </w:pPr>
    </w:p>
    <w:p w14:paraId="70CE4092" w14:textId="77777777" w:rsidR="005648BD" w:rsidRPr="00280E3E" w:rsidRDefault="005648BD" w:rsidP="005648BD">
      <w:pPr>
        <w:framePr w:w="3369" w:h="1175" w:hSpace="141" w:wrap="around" w:vAnchor="text" w:hAnchor="page" w:x="1478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1" w:lineRule="auto"/>
        <w:rPr>
          <w:rFonts w:ascii="Arial" w:hAnsi="Arial" w:cs="Arial"/>
          <w:vertAlign w:val="superscript"/>
        </w:rPr>
      </w:pPr>
    </w:p>
    <w:p w14:paraId="339002F9" w14:textId="77777777" w:rsidR="005648BD" w:rsidRPr="00280E3E" w:rsidRDefault="005648BD" w:rsidP="005648BD">
      <w:pPr>
        <w:pStyle w:val="Legenda"/>
        <w:framePr w:wrap="around" w:x="1478" w:y="1"/>
        <w:rPr>
          <w:rFonts w:cs="Arial"/>
          <w:szCs w:val="24"/>
        </w:rPr>
      </w:pPr>
      <w:r w:rsidRPr="00280E3E">
        <w:rPr>
          <w:rFonts w:cs="Arial"/>
          <w:szCs w:val="24"/>
        </w:rPr>
        <w:t>Pieczątka Powiatowego Inspektoratu</w:t>
      </w:r>
      <w:r w:rsidRPr="00280E3E">
        <w:rPr>
          <w:rFonts w:cs="Arial"/>
          <w:szCs w:val="24"/>
        </w:rPr>
        <w:br/>
        <w:t>Weterynarii</w:t>
      </w:r>
    </w:p>
    <w:p w14:paraId="36CECD85" w14:textId="77777777" w:rsidR="005648BD" w:rsidRPr="00280E3E" w:rsidRDefault="005648BD" w:rsidP="005648BD">
      <w:pPr>
        <w:ind w:right="72"/>
        <w:rPr>
          <w:rFonts w:ascii="Arial" w:hAnsi="Arial" w:cs="Arial"/>
        </w:rPr>
      </w:pPr>
    </w:p>
    <w:p w14:paraId="36AF3099" w14:textId="77777777" w:rsidR="005648BD" w:rsidRPr="00280E3E" w:rsidRDefault="005648BD" w:rsidP="005648BD">
      <w:pPr>
        <w:ind w:right="72"/>
        <w:rPr>
          <w:rFonts w:ascii="Arial" w:hAnsi="Arial" w:cs="Arial"/>
        </w:rPr>
      </w:pPr>
    </w:p>
    <w:p w14:paraId="79E829C8" w14:textId="77777777" w:rsidR="005648BD" w:rsidRPr="00280E3E" w:rsidRDefault="005648BD" w:rsidP="005648BD">
      <w:pPr>
        <w:spacing w:line="360" w:lineRule="auto"/>
        <w:ind w:right="72"/>
        <w:rPr>
          <w:rFonts w:ascii="Arial" w:hAnsi="Arial" w:cs="Arial"/>
          <w:sz w:val="22"/>
          <w:szCs w:val="22"/>
        </w:rPr>
      </w:pPr>
      <w:r w:rsidRPr="00280E3E">
        <w:rPr>
          <w:rFonts w:ascii="Arial" w:hAnsi="Arial" w:cs="Arial"/>
          <w:sz w:val="22"/>
          <w:szCs w:val="22"/>
        </w:rPr>
        <w:t>Data rozpoczęcia kontroli ..........................................</w:t>
      </w:r>
    </w:p>
    <w:p w14:paraId="5A97D371" w14:textId="77777777" w:rsidR="005648BD" w:rsidRPr="00280E3E" w:rsidRDefault="005648BD" w:rsidP="005648BD">
      <w:pPr>
        <w:spacing w:line="360" w:lineRule="auto"/>
        <w:ind w:right="72"/>
        <w:rPr>
          <w:rFonts w:ascii="Arial" w:hAnsi="Arial" w:cs="Arial"/>
          <w:sz w:val="22"/>
          <w:szCs w:val="22"/>
        </w:rPr>
      </w:pPr>
      <w:r w:rsidRPr="00280E3E">
        <w:rPr>
          <w:rFonts w:ascii="Arial" w:hAnsi="Arial" w:cs="Arial"/>
          <w:sz w:val="22"/>
          <w:szCs w:val="22"/>
        </w:rPr>
        <w:t>Data zakończenia kontroli ………………………………….</w:t>
      </w:r>
    </w:p>
    <w:p w14:paraId="0D978493" w14:textId="77777777" w:rsidR="005648BD" w:rsidRPr="00280E3E" w:rsidRDefault="005648BD" w:rsidP="005648BD">
      <w:pPr>
        <w:spacing w:line="360" w:lineRule="auto"/>
        <w:ind w:right="72"/>
        <w:rPr>
          <w:rFonts w:ascii="Arial" w:hAnsi="Arial" w:cs="Arial"/>
          <w:sz w:val="22"/>
          <w:szCs w:val="22"/>
        </w:rPr>
      </w:pPr>
      <w:r w:rsidRPr="00280E3E">
        <w:rPr>
          <w:rFonts w:ascii="Arial" w:hAnsi="Arial" w:cs="Arial"/>
          <w:sz w:val="22"/>
          <w:szCs w:val="22"/>
        </w:rPr>
        <w:t>Przerwy ………………………………………………………….</w:t>
      </w:r>
    </w:p>
    <w:p w14:paraId="08C5ABCF" w14:textId="77777777" w:rsidR="005648BD" w:rsidRPr="00280E3E" w:rsidRDefault="005648BD" w:rsidP="005648BD">
      <w:pPr>
        <w:ind w:right="72"/>
        <w:jc w:val="center"/>
        <w:rPr>
          <w:rFonts w:ascii="Arial" w:hAnsi="Arial" w:cs="Arial"/>
        </w:rPr>
      </w:pPr>
    </w:p>
    <w:p w14:paraId="69C15127" w14:textId="77777777" w:rsidR="00305F00" w:rsidRDefault="00305F00" w:rsidP="00C33167">
      <w:pPr>
        <w:ind w:right="-108"/>
        <w:rPr>
          <w:rFonts w:ascii="Arial" w:hAnsi="Arial" w:cs="Arial"/>
          <w:b/>
          <w:sz w:val="28"/>
        </w:rPr>
      </w:pPr>
    </w:p>
    <w:p w14:paraId="482407E4" w14:textId="77777777" w:rsidR="00D922DB" w:rsidRDefault="00D922DB" w:rsidP="005648BD">
      <w:pPr>
        <w:ind w:right="-108"/>
        <w:jc w:val="center"/>
        <w:rPr>
          <w:rFonts w:ascii="Arial" w:hAnsi="Arial" w:cs="Arial"/>
          <w:b/>
          <w:sz w:val="28"/>
        </w:rPr>
      </w:pPr>
    </w:p>
    <w:p w14:paraId="225CE4B7" w14:textId="43C3C331" w:rsidR="005648BD" w:rsidRPr="00280E3E" w:rsidRDefault="005648BD" w:rsidP="005648BD">
      <w:pPr>
        <w:ind w:right="-108"/>
        <w:jc w:val="center"/>
        <w:rPr>
          <w:rFonts w:ascii="Arial" w:hAnsi="Arial" w:cs="Arial"/>
        </w:rPr>
      </w:pPr>
      <w:r w:rsidRPr="00280E3E">
        <w:rPr>
          <w:rFonts w:ascii="Arial" w:hAnsi="Arial" w:cs="Arial"/>
          <w:b/>
          <w:sz w:val="28"/>
        </w:rPr>
        <w:t>PROTOKÓŁ KONTROLI Nr</w:t>
      </w:r>
      <w:r w:rsidRPr="00280E3E">
        <w:rPr>
          <w:rFonts w:ascii="Arial" w:hAnsi="Arial" w:cs="Arial"/>
        </w:rPr>
        <w:t xml:space="preserve"> ......................</w:t>
      </w:r>
    </w:p>
    <w:p w14:paraId="60BF0304" w14:textId="77777777" w:rsidR="005648BD" w:rsidRPr="00280E3E" w:rsidRDefault="005648BD" w:rsidP="005648BD">
      <w:pPr>
        <w:ind w:right="-108"/>
        <w:jc w:val="center"/>
        <w:rPr>
          <w:rFonts w:ascii="Arial" w:hAnsi="Arial" w:cs="Arial"/>
          <w:sz w:val="18"/>
          <w:szCs w:val="18"/>
        </w:rPr>
      </w:pPr>
    </w:p>
    <w:p w14:paraId="27F21D43" w14:textId="6D408E50" w:rsidR="005648BD" w:rsidRPr="007471B8" w:rsidRDefault="005648BD" w:rsidP="007471B8">
      <w:pPr>
        <w:spacing w:line="360" w:lineRule="auto"/>
        <w:ind w:right="-108"/>
        <w:jc w:val="both"/>
        <w:rPr>
          <w:rFonts w:ascii="Arial" w:hAnsi="Arial" w:cs="Arial"/>
          <w:sz w:val="22"/>
          <w:szCs w:val="22"/>
        </w:rPr>
      </w:pPr>
      <w:r w:rsidRPr="00280E3E">
        <w:rPr>
          <w:rFonts w:ascii="Arial" w:hAnsi="Arial" w:cs="Arial"/>
          <w:sz w:val="22"/>
          <w:szCs w:val="22"/>
        </w:rPr>
        <w:t xml:space="preserve">prowadzonej na podstawie upoważnienia PLW w …………………………………………. </w:t>
      </w:r>
      <w:r w:rsidR="00E80842">
        <w:rPr>
          <w:rFonts w:ascii="Arial" w:hAnsi="Arial" w:cs="Arial"/>
          <w:sz w:val="22"/>
          <w:szCs w:val="22"/>
        </w:rPr>
        <w:br/>
      </w:r>
      <w:r w:rsidRPr="00280E3E">
        <w:rPr>
          <w:rFonts w:ascii="Arial" w:hAnsi="Arial" w:cs="Arial"/>
          <w:sz w:val="22"/>
          <w:szCs w:val="22"/>
        </w:rPr>
        <w:t>z dnia …………………… nr …………………….</w:t>
      </w:r>
    </w:p>
    <w:p w14:paraId="0E596025" w14:textId="77777777" w:rsidR="005648BD" w:rsidRPr="00280E3E" w:rsidRDefault="005648BD" w:rsidP="005648BD">
      <w:pPr>
        <w:pStyle w:val="Tekstpodstawowy"/>
        <w:spacing w:line="271" w:lineRule="auto"/>
        <w:ind w:right="-108"/>
        <w:jc w:val="center"/>
        <w:rPr>
          <w:rFonts w:ascii="Arial" w:hAnsi="Arial" w:cs="Arial"/>
          <w:b/>
          <w:sz w:val="22"/>
          <w:szCs w:val="22"/>
        </w:rPr>
      </w:pPr>
      <w:r w:rsidRPr="00280E3E">
        <w:rPr>
          <w:rFonts w:ascii="Arial" w:hAnsi="Arial" w:cs="Arial"/>
          <w:b/>
          <w:sz w:val="22"/>
          <w:szCs w:val="22"/>
        </w:rPr>
        <w:t>Czynności kontrolne poprzedzono okazaniem legitymacji służbowej oraz upoważnienia do przeprowadzenia kontroli.</w:t>
      </w:r>
    </w:p>
    <w:p w14:paraId="15CA25E3" w14:textId="77777777" w:rsidR="005648BD" w:rsidRPr="00280E3E" w:rsidRDefault="005648BD" w:rsidP="005648BD">
      <w:pPr>
        <w:jc w:val="center"/>
        <w:rPr>
          <w:rFonts w:ascii="Arial" w:hAnsi="Arial" w:cs="Arial"/>
          <w:sz w:val="18"/>
          <w:szCs w:val="18"/>
        </w:rPr>
      </w:pPr>
    </w:p>
    <w:p w14:paraId="071C4305" w14:textId="77777777" w:rsidR="005648BD" w:rsidRDefault="005648BD" w:rsidP="005648BD">
      <w:pPr>
        <w:pStyle w:val="Tekstpodstawowy"/>
        <w:rPr>
          <w:rFonts w:ascii="Arial" w:hAnsi="Arial" w:cs="Arial"/>
          <w:sz w:val="20"/>
        </w:rPr>
      </w:pPr>
      <w:r w:rsidRPr="00280E3E">
        <w:rPr>
          <w:rFonts w:ascii="Arial" w:hAnsi="Arial" w:cs="Arial"/>
          <w:sz w:val="20"/>
        </w:rPr>
        <w:t>Niniejszy protokół jest przeznaczony do dokumentowania stwierdzonych niezgodności z wymaganiami zawartymi w:</w:t>
      </w:r>
    </w:p>
    <w:p w14:paraId="6C1C46BB" w14:textId="77777777" w:rsidR="00D922DB" w:rsidRPr="00280E3E" w:rsidRDefault="00D922DB" w:rsidP="005648BD">
      <w:pPr>
        <w:pStyle w:val="Tekstpodstawowy"/>
        <w:rPr>
          <w:rFonts w:ascii="Arial" w:hAnsi="Arial" w:cs="Arial"/>
          <w:sz w:val="20"/>
        </w:rPr>
      </w:pPr>
    </w:p>
    <w:p w14:paraId="6243CA37" w14:textId="08DC75C5" w:rsidR="005648BD" w:rsidRPr="00F42742" w:rsidRDefault="005648BD" w:rsidP="005648BD">
      <w:pPr>
        <w:pStyle w:val="Tekstpodstawowy"/>
        <w:numPr>
          <w:ilvl w:val="0"/>
          <w:numId w:val="28"/>
        </w:numPr>
        <w:jc w:val="both"/>
        <w:rPr>
          <w:rFonts w:ascii="Arial" w:hAnsi="Arial" w:cs="Arial"/>
          <w:sz w:val="20"/>
          <w:szCs w:val="20"/>
        </w:rPr>
      </w:pPr>
      <w:r w:rsidRPr="00F42742">
        <w:rPr>
          <w:rFonts w:ascii="Arial" w:hAnsi="Arial" w:cs="Arial"/>
          <w:sz w:val="20"/>
          <w:szCs w:val="20"/>
        </w:rPr>
        <w:t>ustawie z dnia 21 sierpnia 1997</w:t>
      </w:r>
      <w:r w:rsidR="00B52842" w:rsidRPr="00F42742">
        <w:rPr>
          <w:rFonts w:ascii="Arial" w:hAnsi="Arial" w:cs="Arial"/>
          <w:sz w:val="20"/>
          <w:szCs w:val="20"/>
        </w:rPr>
        <w:t xml:space="preserve"> </w:t>
      </w:r>
      <w:r w:rsidRPr="00F42742">
        <w:rPr>
          <w:rFonts w:ascii="Arial" w:hAnsi="Arial" w:cs="Arial"/>
          <w:sz w:val="20"/>
          <w:szCs w:val="20"/>
        </w:rPr>
        <w:t>r. o ochronie zwierząt (Dz. U. z 202</w:t>
      </w:r>
      <w:r w:rsidR="00221CF8" w:rsidRPr="00F42742">
        <w:rPr>
          <w:rFonts w:ascii="Arial" w:hAnsi="Arial" w:cs="Arial"/>
          <w:sz w:val="20"/>
          <w:szCs w:val="20"/>
        </w:rPr>
        <w:t>3</w:t>
      </w:r>
      <w:r w:rsidRPr="00F42742">
        <w:rPr>
          <w:rFonts w:ascii="Arial" w:hAnsi="Arial" w:cs="Arial"/>
          <w:sz w:val="20"/>
          <w:szCs w:val="20"/>
        </w:rPr>
        <w:t xml:space="preserve"> r. poz. </w:t>
      </w:r>
      <w:r w:rsidR="00221CF8" w:rsidRPr="00F42742">
        <w:rPr>
          <w:rFonts w:ascii="Arial" w:hAnsi="Arial" w:cs="Arial"/>
          <w:sz w:val="20"/>
          <w:szCs w:val="20"/>
        </w:rPr>
        <w:t>1580 z póź</w:t>
      </w:r>
      <w:r w:rsidR="00AD05DF" w:rsidRPr="00F42742">
        <w:rPr>
          <w:rFonts w:ascii="Arial" w:hAnsi="Arial" w:cs="Arial"/>
          <w:sz w:val="20"/>
          <w:szCs w:val="20"/>
        </w:rPr>
        <w:t>n</w:t>
      </w:r>
      <w:r w:rsidR="00221CF8" w:rsidRPr="00F42742">
        <w:rPr>
          <w:rFonts w:ascii="Arial" w:hAnsi="Arial" w:cs="Arial"/>
          <w:sz w:val="20"/>
          <w:szCs w:val="20"/>
        </w:rPr>
        <w:t>. zm.</w:t>
      </w:r>
      <w:r w:rsidRPr="00F42742">
        <w:rPr>
          <w:rFonts w:ascii="Arial" w:hAnsi="Arial" w:cs="Arial"/>
          <w:sz w:val="20"/>
          <w:szCs w:val="20"/>
        </w:rPr>
        <w:t>) - UOZ</w:t>
      </w:r>
    </w:p>
    <w:p w14:paraId="60CD7B3F" w14:textId="1042A12F" w:rsidR="00490DEB" w:rsidRPr="00390A0F" w:rsidRDefault="00D54111" w:rsidP="00EB64D7">
      <w:pPr>
        <w:pStyle w:val="Tekstpodstawowy"/>
        <w:numPr>
          <w:ilvl w:val="0"/>
          <w:numId w:val="28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rozporządzeniu </w:t>
      </w:r>
      <w:r w:rsidR="00E27F12" w:rsidRPr="00390A0F">
        <w:rPr>
          <w:rFonts w:ascii="Arial" w:hAnsi="Arial" w:cs="Arial"/>
          <w:sz w:val="20"/>
          <w:szCs w:val="20"/>
        </w:rPr>
        <w:t>Ministra Rolnictwa i Rozwoju Wsi z dnia 15 lutego 2010 r. w sprawie wymagań i sposobu postępowania przy utrzymywaniu gatunków zwierząt gospodarskich, dla których normy ochrony zostały określone w przepisach Unii Europejskiej</w:t>
      </w:r>
      <w:r w:rsidR="00BF40D7" w:rsidRPr="00390A0F">
        <w:rPr>
          <w:rFonts w:ascii="Arial" w:hAnsi="Arial" w:cs="Arial"/>
          <w:sz w:val="20"/>
          <w:szCs w:val="20"/>
        </w:rPr>
        <w:t xml:space="preserve"> </w:t>
      </w:r>
      <w:r w:rsidR="00B10691" w:rsidRPr="00390A0F">
        <w:rPr>
          <w:rFonts w:ascii="Arial" w:hAnsi="Arial" w:cs="Arial"/>
          <w:sz w:val="20"/>
          <w:szCs w:val="20"/>
        </w:rPr>
        <w:t>(Dz. U. z 2010 r. Nr 56, poz. 344 z późn. zm.)</w:t>
      </w:r>
      <w:r w:rsidR="00A00DAC" w:rsidRPr="00390A0F">
        <w:rPr>
          <w:rFonts w:ascii="Arial" w:hAnsi="Arial" w:cs="Arial"/>
          <w:sz w:val="20"/>
          <w:szCs w:val="20"/>
        </w:rPr>
        <w:t xml:space="preserve"> - </w:t>
      </w:r>
      <w:r w:rsidR="00E65B3E" w:rsidRPr="00390A0F">
        <w:rPr>
          <w:rFonts w:ascii="Arial" w:hAnsi="Arial" w:cs="Arial"/>
          <w:sz w:val="20"/>
          <w:szCs w:val="20"/>
        </w:rPr>
        <w:t>MRiRW 2010</w:t>
      </w:r>
      <w:r w:rsidR="00FB7F8F" w:rsidRPr="00390A0F">
        <w:rPr>
          <w:rFonts w:ascii="Arial" w:hAnsi="Arial" w:cs="Arial"/>
          <w:sz w:val="20"/>
          <w:szCs w:val="20"/>
        </w:rPr>
        <w:t>,</w:t>
      </w:r>
      <w:r w:rsidR="00390A0F" w:rsidRPr="00390A0F">
        <w:rPr>
          <w:rFonts w:ascii="Arial" w:hAnsi="Arial" w:cs="Arial"/>
          <w:sz w:val="20"/>
          <w:szCs w:val="20"/>
        </w:rPr>
        <w:t xml:space="preserve"> w wersji uwzględniającej zmianę wprowadzoną </w:t>
      </w:r>
      <w:r w:rsidR="0020456B" w:rsidRPr="00390A0F">
        <w:rPr>
          <w:rFonts w:ascii="Arial" w:hAnsi="Arial" w:cs="Arial"/>
          <w:sz w:val="20"/>
          <w:szCs w:val="20"/>
        </w:rPr>
        <w:t>r</w:t>
      </w:r>
      <w:r w:rsidR="00490DEB" w:rsidRPr="00390A0F">
        <w:rPr>
          <w:rFonts w:ascii="Arial" w:hAnsi="Arial" w:cs="Arial"/>
          <w:sz w:val="20"/>
          <w:szCs w:val="20"/>
        </w:rPr>
        <w:t>o</w:t>
      </w:r>
      <w:r w:rsidR="00C42559">
        <w:rPr>
          <w:rFonts w:ascii="Arial" w:hAnsi="Arial" w:cs="Arial"/>
          <w:sz w:val="20"/>
          <w:szCs w:val="20"/>
        </w:rPr>
        <w:t>zporządzeniem</w:t>
      </w:r>
      <w:r w:rsidR="00490DEB" w:rsidRPr="00390A0F">
        <w:rPr>
          <w:rFonts w:ascii="Arial" w:hAnsi="Arial" w:cs="Arial"/>
          <w:sz w:val="20"/>
          <w:szCs w:val="20"/>
        </w:rPr>
        <w:t xml:space="preserve"> Ministra Rolnictwa i Rozwoju Wsi z dnia 19 grudnia 2024 r. zmieniając</w:t>
      </w:r>
      <w:r w:rsidR="00390A0F">
        <w:rPr>
          <w:rFonts w:ascii="Arial" w:hAnsi="Arial" w:cs="Arial"/>
          <w:sz w:val="20"/>
          <w:szCs w:val="20"/>
        </w:rPr>
        <w:t>ym</w:t>
      </w:r>
      <w:r w:rsidR="00490DEB" w:rsidRPr="00390A0F">
        <w:rPr>
          <w:rFonts w:ascii="Arial" w:hAnsi="Arial" w:cs="Arial"/>
          <w:sz w:val="20"/>
          <w:szCs w:val="20"/>
        </w:rPr>
        <w:t xml:space="preserve"> rozporządzenie w sprawie wymagań i sposobu postępowania przy utrzymywaniu gatunków zwierząt gospodarskich, dla których normy ochrony zostały określone w przepisach Unii Europejskiej</w:t>
      </w:r>
      <w:r w:rsidR="00B10691" w:rsidRPr="00390A0F">
        <w:rPr>
          <w:rFonts w:ascii="Arial" w:hAnsi="Arial" w:cs="Arial"/>
          <w:sz w:val="20"/>
          <w:szCs w:val="20"/>
        </w:rPr>
        <w:t xml:space="preserve"> (</w:t>
      </w:r>
      <w:r w:rsidR="00D85255" w:rsidRPr="00390A0F">
        <w:rPr>
          <w:rFonts w:ascii="Arial" w:hAnsi="Arial" w:cs="Arial"/>
          <w:sz w:val="20"/>
          <w:szCs w:val="20"/>
        </w:rPr>
        <w:t>Dz.U. z 2024 r. poz. 1919)</w:t>
      </w:r>
      <w:r w:rsidR="00FB7F8F" w:rsidRPr="00390A0F">
        <w:rPr>
          <w:rFonts w:ascii="Arial" w:hAnsi="Arial" w:cs="Arial"/>
          <w:sz w:val="20"/>
          <w:szCs w:val="20"/>
        </w:rPr>
        <w:t>,</w:t>
      </w:r>
    </w:p>
    <w:p w14:paraId="6CCA2FE4" w14:textId="2D46CF4E" w:rsidR="00FB7F8F" w:rsidRPr="00BA52F3" w:rsidRDefault="00FB7F8F" w:rsidP="00FB7F8F">
      <w:pPr>
        <w:pStyle w:val="Tekstpodstawowy"/>
        <w:numPr>
          <w:ilvl w:val="0"/>
          <w:numId w:val="28"/>
        </w:numPr>
        <w:autoSpaceDE/>
        <w:autoSpaceDN/>
        <w:adjustRightInd/>
        <w:ind w:right="-108"/>
        <w:jc w:val="both"/>
        <w:rPr>
          <w:rFonts w:ascii="Arial" w:hAnsi="Arial" w:cs="Arial"/>
          <w:sz w:val="20"/>
          <w:szCs w:val="20"/>
        </w:rPr>
      </w:pPr>
      <w:r w:rsidRPr="00BA52F3">
        <w:rPr>
          <w:rFonts w:ascii="Arial" w:hAnsi="Arial" w:cs="Arial"/>
          <w:sz w:val="20"/>
          <w:szCs w:val="20"/>
        </w:rPr>
        <w:t xml:space="preserve">rozporządzeniu </w:t>
      </w:r>
      <w:r w:rsidRPr="00BA52F3">
        <w:rPr>
          <w:rFonts w:ascii="Arial" w:hAnsi="Arial" w:cs="Arial"/>
          <w:bCs/>
          <w:sz w:val="20"/>
          <w:szCs w:val="20"/>
        </w:rPr>
        <w:t>Rady (WE) Nr 1099/2009 z dnia 24 września 2009 r. w sprawie ochrony zwierząt podczas ich uśmiercania (Dz. Urz. UE. L Nr 303, z 2009 r. str. 1 z późn. zm.).</w:t>
      </w:r>
    </w:p>
    <w:p w14:paraId="6318EF4D" w14:textId="77777777" w:rsidR="00FB7F8F" w:rsidRDefault="00FB7F8F" w:rsidP="005648BD">
      <w:pPr>
        <w:pStyle w:val="Tekstpodstawowy"/>
        <w:spacing w:line="271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1CEC051B" w14:textId="70E382AC" w:rsidR="005648BD" w:rsidRPr="00280E3E" w:rsidRDefault="005648BD" w:rsidP="005648BD">
      <w:pPr>
        <w:pStyle w:val="Tekstpodstawowy"/>
        <w:spacing w:line="271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280E3E">
        <w:rPr>
          <w:rFonts w:ascii="Arial" w:hAnsi="Arial" w:cs="Arial"/>
          <w:b/>
          <w:sz w:val="22"/>
          <w:szCs w:val="22"/>
          <w:u w:val="single"/>
        </w:rPr>
        <w:t xml:space="preserve">Niniejszy protokół może stanowić podstawę do wdrożenia nakazowego postępowania administracyjnego lub zawiadomienia organów ścigania </w:t>
      </w:r>
      <w:r w:rsidRPr="00280E3E">
        <w:rPr>
          <w:rFonts w:ascii="Arial" w:hAnsi="Arial" w:cs="Arial"/>
          <w:b/>
          <w:sz w:val="22"/>
          <w:szCs w:val="22"/>
          <w:u w:val="single"/>
        </w:rPr>
        <w:br/>
        <w:t>o popełnieniu przestępstwa lub wykroczenia.</w:t>
      </w:r>
    </w:p>
    <w:p w14:paraId="1D7AF04D" w14:textId="77777777" w:rsidR="00FB7F8F" w:rsidRDefault="00FB7F8F" w:rsidP="005648BD">
      <w:pPr>
        <w:pStyle w:val="Tekstpodstawowy"/>
        <w:autoSpaceDE/>
        <w:autoSpaceDN/>
        <w:adjustRightInd/>
        <w:ind w:right="-108"/>
        <w:jc w:val="center"/>
        <w:rPr>
          <w:rFonts w:ascii="Arial" w:hAnsi="Arial" w:cs="Arial"/>
          <w:b/>
          <w:sz w:val="22"/>
          <w:szCs w:val="22"/>
          <w:u w:val="single"/>
          <w:shd w:val="clear" w:color="auto" w:fill="FFFFFF"/>
        </w:rPr>
      </w:pPr>
    </w:p>
    <w:p w14:paraId="258CA2DE" w14:textId="4EA14FB0" w:rsidR="005648BD" w:rsidRDefault="005648BD" w:rsidP="005648BD">
      <w:pPr>
        <w:pStyle w:val="Tekstpodstawowy"/>
        <w:autoSpaceDE/>
        <w:autoSpaceDN/>
        <w:adjustRightInd/>
        <w:ind w:right="-108"/>
        <w:jc w:val="center"/>
        <w:rPr>
          <w:rFonts w:ascii="Arial" w:hAnsi="Arial" w:cs="Arial"/>
          <w:b/>
          <w:sz w:val="22"/>
          <w:szCs w:val="22"/>
          <w:u w:val="single"/>
          <w:shd w:val="clear" w:color="auto" w:fill="FFFFFF"/>
        </w:rPr>
      </w:pPr>
      <w:r w:rsidRPr="00280E3E">
        <w:rPr>
          <w:rFonts w:ascii="Arial" w:hAnsi="Arial" w:cs="Arial"/>
          <w:b/>
          <w:sz w:val="22"/>
          <w:szCs w:val="22"/>
          <w:u w:val="single"/>
          <w:shd w:val="clear" w:color="auto" w:fill="FFFFFF"/>
        </w:rPr>
        <w:t>Kontrolowany został poinformowany o jego prawach i obowiązkach w trakcie kontroli.</w:t>
      </w:r>
    </w:p>
    <w:p w14:paraId="3DD2318D" w14:textId="77777777" w:rsidR="00D922DB" w:rsidRPr="00280E3E" w:rsidRDefault="00D922DB" w:rsidP="005648BD">
      <w:pPr>
        <w:pStyle w:val="Tekstpodstawowy"/>
        <w:autoSpaceDE/>
        <w:autoSpaceDN/>
        <w:adjustRightInd/>
        <w:ind w:right="-108"/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1F50F21F" w14:textId="77777777" w:rsidR="005648BD" w:rsidRPr="00280E3E" w:rsidRDefault="005648BD" w:rsidP="005648BD">
      <w:pPr>
        <w:pStyle w:val="Tekstpodstawowy"/>
        <w:autoSpaceDE/>
        <w:autoSpaceDN/>
        <w:adjustRightInd/>
        <w:ind w:right="-108"/>
        <w:jc w:val="both"/>
        <w:rPr>
          <w:rFonts w:ascii="Arial" w:hAnsi="Arial" w:cs="Arial"/>
          <w:sz w:val="22"/>
          <w:szCs w:val="22"/>
        </w:rPr>
      </w:pPr>
    </w:p>
    <w:tbl>
      <w:tblPr>
        <w:tblW w:w="10206" w:type="dxa"/>
        <w:tblInd w:w="-57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84"/>
        <w:gridCol w:w="1352"/>
        <w:gridCol w:w="3538"/>
        <w:gridCol w:w="426"/>
        <w:gridCol w:w="1768"/>
        <w:gridCol w:w="6"/>
        <w:gridCol w:w="708"/>
        <w:gridCol w:w="567"/>
        <w:gridCol w:w="494"/>
      </w:tblGrid>
      <w:tr w:rsidR="005648BD" w:rsidRPr="00280E3E" w14:paraId="4CBC4035" w14:textId="77777777" w:rsidTr="00C33167">
        <w:trPr>
          <w:cantSplit/>
          <w:trHeight w:val="623"/>
        </w:trPr>
        <w:tc>
          <w:tcPr>
            <w:tcW w:w="6663" w:type="dxa"/>
            <w:gridSpan w:val="5"/>
            <w:vMerge w:val="restart"/>
          </w:tcPr>
          <w:p w14:paraId="7F655012" w14:textId="4B77A745" w:rsidR="005648BD" w:rsidRPr="00280E3E" w:rsidRDefault="005648BD" w:rsidP="00F87836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iCs/>
                <w:sz w:val="20"/>
                <w:szCs w:val="20"/>
              </w:rPr>
            </w:pPr>
            <w:r w:rsidRPr="00280E3E">
              <w:rPr>
                <w:rFonts w:ascii="Arial" w:hAnsi="Arial" w:cs="Arial"/>
                <w:iCs/>
                <w:sz w:val="20"/>
                <w:szCs w:val="20"/>
              </w:rPr>
              <w:t>Imię i nazwisko rolnika, nazwa i forma prawna działalności lub imię i nazwisko przedsiębiorcy</w:t>
            </w:r>
            <w:r w:rsidR="00FB7F8F">
              <w:rPr>
                <w:rFonts w:ascii="Arial" w:hAnsi="Arial" w:cs="Arial"/>
                <w:iCs/>
                <w:sz w:val="20"/>
                <w:szCs w:val="20"/>
              </w:rPr>
              <w:t xml:space="preserve"> (kontrolowanego)</w:t>
            </w:r>
            <w:r w:rsidRPr="00280E3E">
              <w:rPr>
                <w:rFonts w:ascii="Arial" w:hAnsi="Arial" w:cs="Arial"/>
                <w:iCs/>
                <w:sz w:val="20"/>
                <w:szCs w:val="20"/>
              </w:rPr>
              <w:t>:</w:t>
            </w:r>
          </w:p>
          <w:p w14:paraId="6CBDC74F" w14:textId="77777777" w:rsidR="005648BD" w:rsidRPr="00280E3E" w:rsidRDefault="005648BD" w:rsidP="00F87836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47941CCE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1821F576" w14:textId="77777777" w:rsidR="005648BD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3209564B" w14:textId="77777777" w:rsidR="00C33167" w:rsidRPr="00280E3E" w:rsidRDefault="00C33167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69D2758C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3" w:type="dxa"/>
            <w:gridSpan w:val="5"/>
          </w:tcPr>
          <w:p w14:paraId="49F47937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280E3E">
              <w:rPr>
                <w:rFonts w:ascii="Arial" w:hAnsi="Arial" w:cs="Arial"/>
                <w:sz w:val="20"/>
                <w:szCs w:val="20"/>
              </w:rPr>
              <w:t>Weterynaryjny numer identyfikacyjny</w:t>
            </w:r>
            <w:r w:rsidRPr="00280E3E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42DB0866" w14:textId="77777777" w:rsidR="005648BD" w:rsidRPr="00280E3E" w:rsidRDefault="005648BD" w:rsidP="00F87836">
            <w:pPr>
              <w:pStyle w:val="Tekstpodstawowy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7DE0D97" w14:textId="77777777" w:rsidR="005648BD" w:rsidRPr="00280E3E" w:rsidRDefault="005648BD" w:rsidP="00F87836">
            <w:pPr>
              <w:pStyle w:val="Tekstpodstawowy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48BD" w:rsidRPr="00280E3E" w14:paraId="78BB9FF0" w14:textId="77777777" w:rsidTr="00C33167">
        <w:trPr>
          <w:cantSplit/>
          <w:trHeight w:val="622"/>
        </w:trPr>
        <w:tc>
          <w:tcPr>
            <w:tcW w:w="6663" w:type="dxa"/>
            <w:gridSpan w:val="5"/>
            <w:vMerge/>
          </w:tcPr>
          <w:p w14:paraId="6CF80FBC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3" w:type="dxa"/>
            <w:gridSpan w:val="5"/>
          </w:tcPr>
          <w:p w14:paraId="0380A160" w14:textId="45B97A52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280E3E">
              <w:rPr>
                <w:rFonts w:ascii="Arial" w:hAnsi="Arial" w:cs="Arial"/>
                <w:sz w:val="18"/>
                <w:szCs w:val="18"/>
              </w:rPr>
              <w:t>Numer/y siedziby stada:</w:t>
            </w:r>
          </w:p>
        </w:tc>
      </w:tr>
      <w:tr w:rsidR="005648BD" w:rsidRPr="00280E3E" w14:paraId="6E1A0003" w14:textId="77777777" w:rsidTr="007471B8">
        <w:trPr>
          <w:cantSplit/>
          <w:trHeight w:val="663"/>
        </w:trPr>
        <w:tc>
          <w:tcPr>
            <w:tcW w:w="10206" w:type="dxa"/>
            <w:gridSpan w:val="10"/>
            <w:tcBorders>
              <w:bottom w:val="single" w:sz="4" w:space="0" w:color="auto"/>
            </w:tcBorders>
          </w:tcPr>
          <w:p w14:paraId="50F39FA4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280E3E">
              <w:rPr>
                <w:rFonts w:ascii="Arial" w:hAnsi="Arial" w:cs="Arial"/>
                <w:sz w:val="18"/>
                <w:szCs w:val="18"/>
              </w:rPr>
              <w:lastRenderedPageBreak/>
              <w:t>Adres gospodarstwa:</w:t>
            </w:r>
          </w:p>
          <w:p w14:paraId="2D402E52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123DCE2B" w14:textId="77777777" w:rsidR="005648BD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68B17304" w14:textId="77777777" w:rsidR="00C33167" w:rsidRDefault="00C33167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74AB0E59" w14:textId="77777777" w:rsidR="00C33167" w:rsidRDefault="00C33167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60B851C4" w14:textId="77777777" w:rsidR="00C33167" w:rsidRPr="00280E3E" w:rsidRDefault="00C33167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681AFAF2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48BD" w:rsidRPr="00280E3E" w14:paraId="0DE20AC3" w14:textId="77777777" w:rsidTr="007471B8">
        <w:trPr>
          <w:cantSplit/>
          <w:trHeight w:val="327"/>
        </w:trPr>
        <w:tc>
          <w:tcPr>
            <w:tcW w:w="10206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767F54B8" w14:textId="77777777" w:rsidR="005648BD" w:rsidRPr="00280E3E" w:rsidRDefault="005648BD" w:rsidP="00F87836">
            <w:pPr>
              <w:pStyle w:val="Tekstpodstawowy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0E3E">
              <w:rPr>
                <w:rFonts w:ascii="Arial" w:hAnsi="Arial" w:cs="Arial"/>
                <w:b/>
                <w:bCs/>
                <w:sz w:val="18"/>
                <w:szCs w:val="18"/>
              </w:rPr>
              <w:t>Specyfikacja produkcji zwierzęcej</w:t>
            </w:r>
            <w:r w:rsidRPr="00280E3E"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5648BD" w:rsidRPr="00280E3E" w14:paraId="38F14B42" w14:textId="77777777" w:rsidTr="00FB4EE6">
        <w:trPr>
          <w:cantSplit/>
          <w:trHeight w:val="235"/>
        </w:trPr>
        <w:tc>
          <w:tcPr>
            <w:tcW w:w="269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38E51" w14:textId="67F9C85F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280E3E">
              <w:rPr>
                <w:rFonts w:ascii="Arial" w:hAnsi="Arial" w:cs="Arial"/>
                <w:sz w:val="18"/>
                <w:szCs w:val="18"/>
              </w:rPr>
              <w:t>Gatunek: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378B18" w14:textId="5E0331B6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280E3E">
              <w:rPr>
                <w:rFonts w:ascii="Arial" w:hAnsi="Arial" w:cs="Arial"/>
                <w:sz w:val="18"/>
                <w:szCs w:val="18"/>
              </w:rPr>
              <w:t>Liczba sztuk</w:t>
            </w:r>
            <w:r w:rsidR="000B60F2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E01779" w14:textId="3F2653D8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280E3E">
              <w:rPr>
                <w:rFonts w:ascii="Arial" w:hAnsi="Arial" w:cs="Arial"/>
                <w:sz w:val="18"/>
                <w:szCs w:val="18"/>
              </w:rPr>
              <w:t>System utrzymywania</w:t>
            </w:r>
            <w:r w:rsidR="003E78D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80E3E">
              <w:rPr>
                <w:rFonts w:ascii="Arial" w:hAnsi="Arial" w:cs="Arial"/>
                <w:sz w:val="18"/>
                <w:szCs w:val="18"/>
              </w:rPr>
              <w:t>zwierząt w pomieszczeniu inwentarskim</w:t>
            </w:r>
          </w:p>
        </w:tc>
      </w:tr>
      <w:tr w:rsidR="005648BD" w:rsidRPr="00280E3E" w14:paraId="437E1275" w14:textId="77777777" w:rsidTr="00FB4EE6">
        <w:trPr>
          <w:cantSplit/>
          <w:trHeight w:val="4668"/>
        </w:trPr>
        <w:tc>
          <w:tcPr>
            <w:tcW w:w="269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913FF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29B3FA44" w14:textId="5BA067E4" w:rsidR="0052611F" w:rsidRPr="00B246D5" w:rsidRDefault="00F87128" w:rsidP="0052611F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B246D5">
              <w:rPr>
                <w:rFonts w:ascii="Arial" w:hAnsi="Arial" w:cs="Arial"/>
                <w:sz w:val="18"/>
                <w:szCs w:val="18"/>
              </w:rPr>
              <w:t>Inne K</w:t>
            </w:r>
            <w:r w:rsidR="000020C6" w:rsidRPr="00B246D5">
              <w:rPr>
                <w:rFonts w:ascii="Arial" w:hAnsi="Arial" w:cs="Arial"/>
                <w:sz w:val="18"/>
                <w:szCs w:val="18"/>
              </w:rPr>
              <w:t>ury</w:t>
            </w:r>
            <w:r w:rsidR="00894E98" w:rsidRPr="00B246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2611F" w:rsidRPr="00B246D5">
              <w:rPr>
                <w:rFonts w:ascii="Arial" w:hAnsi="Arial" w:cs="Arial"/>
                <w:sz w:val="18"/>
                <w:szCs w:val="18"/>
              </w:rPr>
              <w:t>utrzymywane w kurnikach:</w:t>
            </w:r>
          </w:p>
          <w:p w14:paraId="521ABC89" w14:textId="77777777" w:rsidR="00E66B3C" w:rsidRPr="00B246D5" w:rsidRDefault="00E66B3C" w:rsidP="0052611F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7894D2A6" w14:textId="2824FEAD" w:rsidR="0052611F" w:rsidRPr="00B246D5" w:rsidRDefault="0052611F" w:rsidP="0052611F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B246D5">
              <w:rPr>
                <w:rFonts w:ascii="Arial" w:hAnsi="Arial" w:cs="Arial"/>
                <w:sz w:val="18"/>
                <w:szCs w:val="18"/>
              </w:rPr>
              <w:t>a) w celu produkcji jaj do wylęgu piskląt</w:t>
            </w:r>
            <w:r w:rsidR="00E66B3C" w:rsidRPr="00B246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246D5">
              <w:rPr>
                <w:rFonts w:ascii="Arial" w:hAnsi="Arial" w:cs="Arial"/>
                <w:sz w:val="18"/>
                <w:szCs w:val="18"/>
              </w:rPr>
              <w:t>przeznaczonych do odchowu w celu uzyskania stada kur niosek lub</w:t>
            </w:r>
          </w:p>
          <w:p w14:paraId="0BFF7DFB" w14:textId="77777777" w:rsidR="00E66B3C" w:rsidRPr="00B246D5" w:rsidRDefault="00E66B3C" w:rsidP="0052611F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2B20E904" w14:textId="5B97499A" w:rsidR="005648BD" w:rsidRPr="00280E3E" w:rsidRDefault="0052611F" w:rsidP="0052611F">
            <w:pPr>
              <w:pStyle w:val="Tekstpodstawowy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246D5">
              <w:rPr>
                <w:rFonts w:ascii="Arial" w:hAnsi="Arial" w:cs="Arial"/>
                <w:sz w:val="18"/>
                <w:szCs w:val="18"/>
              </w:rPr>
              <w:t>b) z przeznaczeniem do odchowu w celu uzyskania stada kur niosek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B1A791" w14:textId="39428398" w:rsidR="005648BD" w:rsidRPr="00A30EC8" w:rsidRDefault="00922EC2" w:rsidP="00F87836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18"/>
                <w:szCs w:val="18"/>
              </w:rPr>
              <w:t>Zakład</w:t>
            </w:r>
            <w:r w:rsidR="00140608">
              <w:rPr>
                <w:rFonts w:ascii="Arial" w:hAnsi="Arial" w:cs="Arial"/>
                <w:sz w:val="18"/>
                <w:szCs w:val="18"/>
              </w:rPr>
              <w:t xml:space="preserve"> hodowli</w:t>
            </w:r>
            <w:r>
              <w:rPr>
                <w:rFonts w:ascii="Arial" w:hAnsi="Arial" w:cs="Arial"/>
                <w:sz w:val="18"/>
                <w:szCs w:val="18"/>
              </w:rPr>
              <w:t xml:space="preserve"> zarodow</w:t>
            </w:r>
            <w:r w:rsidR="00140608">
              <w:rPr>
                <w:rFonts w:ascii="Arial" w:hAnsi="Arial" w:cs="Arial"/>
                <w:sz w:val="18"/>
                <w:szCs w:val="18"/>
              </w:rPr>
              <w:t>ej</w:t>
            </w:r>
            <w:r w:rsidR="004D36B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D36B9" w:rsidRPr="00A30EC8">
              <w:rPr>
                <w:rFonts w:ascii="Arial" w:hAnsi="Arial" w:cs="Arial"/>
                <w:sz w:val="32"/>
                <w:szCs w:val="32"/>
              </w:rPr>
              <w:t>□</w:t>
            </w:r>
          </w:p>
          <w:p w14:paraId="24B18720" w14:textId="77777777" w:rsidR="00A6658D" w:rsidRDefault="00A6658D" w:rsidP="00F87836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490DEB" w14:textId="0937C6B2" w:rsidR="00A6658D" w:rsidRDefault="00922EC2" w:rsidP="00F8783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Zakład repro</w:t>
            </w:r>
            <w:r w:rsidR="00AD08C6">
              <w:rPr>
                <w:rFonts w:ascii="Arial" w:hAnsi="Arial" w:cs="Arial"/>
                <w:sz w:val="18"/>
                <w:szCs w:val="18"/>
              </w:rPr>
              <w:t>dukcyjny</w:t>
            </w:r>
            <w:r w:rsidR="00E15A5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30EC8" w:rsidRPr="00A30EC8">
              <w:rPr>
                <w:rFonts w:ascii="Arial" w:hAnsi="Arial" w:cs="Arial"/>
                <w:sz w:val="32"/>
                <w:szCs w:val="32"/>
              </w:rPr>
              <w:t>□</w:t>
            </w:r>
          </w:p>
          <w:p w14:paraId="0BC00BDA" w14:textId="77777777" w:rsidR="000D7ACE" w:rsidRDefault="000D7ACE" w:rsidP="00F87836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43BF40" w14:textId="3BCE4FA4" w:rsidR="00DF6386" w:rsidRDefault="00DF6386" w:rsidP="00F8783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Zakład odchowu</w:t>
            </w:r>
            <w:r w:rsidR="00A30EC8" w:rsidRPr="00A30EC8">
              <w:rPr>
                <w:rFonts w:ascii="Arial" w:hAnsi="Arial" w:cs="Arial"/>
                <w:sz w:val="32"/>
                <w:szCs w:val="32"/>
              </w:rPr>
              <w:t xml:space="preserve"> □</w:t>
            </w:r>
          </w:p>
          <w:p w14:paraId="050B7067" w14:textId="77777777" w:rsidR="004E1F95" w:rsidRDefault="004E1F95" w:rsidP="00F87836">
            <w:pPr>
              <w:rPr>
                <w:rFonts w:ascii="Arial" w:hAnsi="Arial" w:cs="Arial"/>
                <w:sz w:val="18"/>
                <w:szCs w:val="18"/>
              </w:rPr>
            </w:pPr>
          </w:p>
          <w:p w14:paraId="2CA4F0E7" w14:textId="380A7A87" w:rsidR="00DF6386" w:rsidRDefault="00DF6386" w:rsidP="00F8783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Zakład wylęgu</w:t>
            </w:r>
            <w:r w:rsidR="00E15A5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30EC8" w:rsidRPr="00A30EC8">
              <w:rPr>
                <w:rFonts w:ascii="Arial" w:hAnsi="Arial" w:cs="Arial"/>
                <w:sz w:val="32"/>
                <w:szCs w:val="32"/>
              </w:rPr>
              <w:t>□</w:t>
            </w:r>
          </w:p>
          <w:p w14:paraId="242EE9DA" w14:textId="0B580B4E" w:rsidR="000D7ACE" w:rsidRPr="00280E3E" w:rsidRDefault="000D7ACE" w:rsidP="00F8783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3AE4EB" w14:textId="30D11B68" w:rsidR="004C29B5" w:rsidRDefault="003C7F02" w:rsidP="00F87836">
            <w:pPr>
              <w:spacing w:line="360" w:lineRule="auto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>C</w:t>
            </w:r>
            <w:r w:rsidR="005648BD" w:rsidRPr="00280E3E">
              <w:rPr>
                <w:rFonts w:ascii="Arial" w:hAnsi="Arial" w:cs="Arial"/>
                <w:iCs/>
                <w:sz w:val="18"/>
                <w:szCs w:val="18"/>
              </w:rPr>
              <w:t>hów klatkowy</w:t>
            </w:r>
            <w:r w:rsidR="00E15A51">
              <w:rPr>
                <w:rFonts w:ascii="Arial" w:hAnsi="Arial" w:cs="Arial"/>
                <w:iCs/>
                <w:sz w:val="18"/>
                <w:szCs w:val="18"/>
              </w:rPr>
              <w:t xml:space="preserve"> </w:t>
            </w:r>
            <w:r w:rsidR="00E15A51" w:rsidRPr="00A30EC8">
              <w:rPr>
                <w:rFonts w:ascii="Arial" w:hAnsi="Arial" w:cs="Arial"/>
                <w:sz w:val="32"/>
                <w:szCs w:val="32"/>
              </w:rPr>
              <w:t>□</w:t>
            </w:r>
          </w:p>
          <w:p w14:paraId="10C8B2E1" w14:textId="6024603C" w:rsidR="004C29B5" w:rsidRDefault="00894E98" w:rsidP="00F87836">
            <w:pPr>
              <w:spacing w:line="360" w:lineRule="auto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 xml:space="preserve">- </w:t>
            </w:r>
            <w:r w:rsidR="004C29B5">
              <w:rPr>
                <w:rFonts w:ascii="Arial" w:hAnsi="Arial" w:cs="Arial"/>
                <w:iCs/>
                <w:sz w:val="18"/>
                <w:szCs w:val="18"/>
              </w:rPr>
              <w:t>klatki jednopoziomowe</w:t>
            </w:r>
            <w:r w:rsidR="00E15A51">
              <w:rPr>
                <w:rFonts w:ascii="Arial" w:hAnsi="Arial" w:cs="Arial"/>
                <w:iCs/>
                <w:sz w:val="18"/>
                <w:szCs w:val="18"/>
              </w:rPr>
              <w:t xml:space="preserve"> </w:t>
            </w:r>
            <w:r w:rsidR="00E15A51" w:rsidRPr="00A30EC8">
              <w:rPr>
                <w:rFonts w:ascii="Arial" w:hAnsi="Arial" w:cs="Arial"/>
                <w:sz w:val="32"/>
                <w:szCs w:val="32"/>
              </w:rPr>
              <w:t>□</w:t>
            </w:r>
          </w:p>
          <w:p w14:paraId="36CE1129" w14:textId="65EFC266" w:rsidR="005648BD" w:rsidRDefault="00894E98" w:rsidP="00F87836">
            <w:pPr>
              <w:spacing w:line="360" w:lineRule="auto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 xml:space="preserve">- </w:t>
            </w:r>
            <w:r w:rsidR="004C29B5">
              <w:rPr>
                <w:rFonts w:ascii="Arial" w:hAnsi="Arial" w:cs="Arial"/>
                <w:iCs/>
                <w:sz w:val="18"/>
                <w:szCs w:val="18"/>
              </w:rPr>
              <w:t>klatki wielopoziomowe</w:t>
            </w:r>
            <w:r w:rsidR="005648BD" w:rsidRPr="00280E3E">
              <w:rPr>
                <w:rFonts w:ascii="Arial" w:hAnsi="Arial" w:cs="Arial"/>
                <w:iCs/>
                <w:sz w:val="18"/>
                <w:szCs w:val="18"/>
              </w:rPr>
              <w:t xml:space="preserve"> </w:t>
            </w:r>
            <w:r w:rsidR="00E15A51" w:rsidRPr="00A30EC8">
              <w:rPr>
                <w:rFonts w:ascii="Arial" w:hAnsi="Arial" w:cs="Arial"/>
                <w:sz w:val="32"/>
                <w:szCs w:val="32"/>
              </w:rPr>
              <w:t>□</w:t>
            </w:r>
          </w:p>
          <w:p w14:paraId="5C6B4428" w14:textId="3188A5FB" w:rsidR="006A64B9" w:rsidRDefault="003C7F02" w:rsidP="00F87836">
            <w:pPr>
              <w:spacing w:line="360" w:lineRule="auto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>C</w:t>
            </w:r>
            <w:r w:rsidR="005648BD" w:rsidRPr="00280E3E">
              <w:rPr>
                <w:rFonts w:ascii="Arial" w:hAnsi="Arial" w:cs="Arial"/>
                <w:iCs/>
                <w:sz w:val="18"/>
                <w:szCs w:val="18"/>
              </w:rPr>
              <w:t xml:space="preserve">hów </w:t>
            </w:r>
            <w:r w:rsidR="0035316A">
              <w:rPr>
                <w:rFonts w:ascii="Arial" w:hAnsi="Arial" w:cs="Arial"/>
                <w:iCs/>
                <w:sz w:val="18"/>
                <w:szCs w:val="18"/>
              </w:rPr>
              <w:t>bez</w:t>
            </w:r>
            <w:r w:rsidR="00985655">
              <w:rPr>
                <w:rFonts w:ascii="Arial" w:hAnsi="Arial" w:cs="Arial"/>
                <w:iCs/>
                <w:sz w:val="18"/>
                <w:szCs w:val="18"/>
              </w:rPr>
              <w:t xml:space="preserve"> </w:t>
            </w:r>
            <w:r w:rsidR="0035316A">
              <w:rPr>
                <w:rFonts w:ascii="Arial" w:hAnsi="Arial" w:cs="Arial"/>
                <w:iCs/>
                <w:sz w:val="18"/>
                <w:szCs w:val="18"/>
              </w:rPr>
              <w:t>klatkowy</w:t>
            </w:r>
            <w:r w:rsidR="00E15A51">
              <w:rPr>
                <w:rFonts w:ascii="Arial" w:hAnsi="Arial" w:cs="Arial"/>
                <w:iCs/>
                <w:sz w:val="18"/>
                <w:szCs w:val="18"/>
              </w:rPr>
              <w:t xml:space="preserve"> </w:t>
            </w:r>
            <w:r w:rsidR="00E15A51" w:rsidRPr="00A30EC8">
              <w:rPr>
                <w:rFonts w:ascii="Arial" w:hAnsi="Arial" w:cs="Arial"/>
                <w:sz w:val="32"/>
                <w:szCs w:val="32"/>
              </w:rPr>
              <w:t>□</w:t>
            </w:r>
          </w:p>
          <w:p w14:paraId="39B23D11" w14:textId="2C5733D4" w:rsidR="00535D15" w:rsidRDefault="00535D15" w:rsidP="00F8783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>- system zamknięty</w:t>
            </w:r>
            <w:r w:rsidR="00E15A51">
              <w:rPr>
                <w:rFonts w:ascii="Arial" w:hAnsi="Arial" w:cs="Arial"/>
                <w:iCs/>
                <w:sz w:val="18"/>
                <w:szCs w:val="18"/>
              </w:rPr>
              <w:t xml:space="preserve"> </w:t>
            </w:r>
            <w:r w:rsidR="00E15A51" w:rsidRPr="00A30EC8">
              <w:rPr>
                <w:rFonts w:ascii="Arial" w:hAnsi="Arial" w:cs="Arial"/>
                <w:sz w:val="32"/>
                <w:szCs w:val="32"/>
              </w:rPr>
              <w:t>□</w:t>
            </w:r>
          </w:p>
          <w:p w14:paraId="5A4E93F5" w14:textId="34D26481" w:rsidR="00571036" w:rsidRDefault="002B76F2" w:rsidP="002B76F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 xml:space="preserve">- </w:t>
            </w:r>
            <w:r w:rsidR="00571036">
              <w:rPr>
                <w:rFonts w:ascii="Arial" w:hAnsi="Arial" w:cs="Arial"/>
                <w:iCs/>
                <w:sz w:val="18"/>
                <w:szCs w:val="18"/>
              </w:rPr>
              <w:t xml:space="preserve">system otwarty </w:t>
            </w:r>
            <w:r w:rsidR="00571036" w:rsidRPr="00A30EC8">
              <w:rPr>
                <w:rFonts w:ascii="Arial" w:hAnsi="Arial" w:cs="Arial"/>
                <w:sz w:val="32"/>
                <w:szCs w:val="32"/>
              </w:rPr>
              <w:t>□</w:t>
            </w:r>
          </w:p>
          <w:p w14:paraId="38A9E870" w14:textId="58500B29" w:rsidR="00571036" w:rsidRPr="002B76F2" w:rsidRDefault="00571036" w:rsidP="00F87836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(powyżej 6 tyg. życia)</w:t>
            </w:r>
          </w:p>
          <w:p w14:paraId="11D5EB4E" w14:textId="514B14DC" w:rsidR="00820A27" w:rsidRDefault="00894E98" w:rsidP="00F87836">
            <w:pPr>
              <w:spacing w:line="360" w:lineRule="auto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 xml:space="preserve">- </w:t>
            </w:r>
            <w:r w:rsidR="00502C73">
              <w:rPr>
                <w:rFonts w:ascii="Arial" w:hAnsi="Arial" w:cs="Arial"/>
                <w:iCs/>
                <w:sz w:val="18"/>
                <w:szCs w:val="18"/>
              </w:rPr>
              <w:t>j</w:t>
            </w:r>
            <w:r w:rsidR="00820A27">
              <w:rPr>
                <w:rFonts w:ascii="Arial" w:hAnsi="Arial" w:cs="Arial"/>
                <w:iCs/>
                <w:sz w:val="18"/>
                <w:szCs w:val="18"/>
              </w:rPr>
              <w:t>ednopozio</w:t>
            </w:r>
            <w:r w:rsidR="00502C73">
              <w:rPr>
                <w:rFonts w:ascii="Arial" w:hAnsi="Arial" w:cs="Arial"/>
                <w:iCs/>
                <w:sz w:val="18"/>
                <w:szCs w:val="18"/>
              </w:rPr>
              <w:t>mowo</w:t>
            </w:r>
            <w:r w:rsidR="00E15A51">
              <w:rPr>
                <w:rFonts w:ascii="Arial" w:hAnsi="Arial" w:cs="Arial"/>
                <w:iCs/>
                <w:sz w:val="18"/>
                <w:szCs w:val="18"/>
              </w:rPr>
              <w:t xml:space="preserve"> </w:t>
            </w:r>
            <w:r w:rsidR="00E15A51" w:rsidRPr="00A30EC8">
              <w:rPr>
                <w:rFonts w:ascii="Arial" w:hAnsi="Arial" w:cs="Arial"/>
                <w:sz w:val="32"/>
                <w:szCs w:val="32"/>
              </w:rPr>
              <w:t>□</w:t>
            </w:r>
          </w:p>
          <w:p w14:paraId="1921DF3E" w14:textId="637B3D7C" w:rsidR="005648BD" w:rsidRPr="00280E3E" w:rsidRDefault="00894E98" w:rsidP="00F87836">
            <w:pPr>
              <w:spacing w:line="360" w:lineRule="auto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 xml:space="preserve">- </w:t>
            </w:r>
            <w:r w:rsidR="00502C73">
              <w:rPr>
                <w:rFonts w:ascii="Arial" w:hAnsi="Arial" w:cs="Arial"/>
                <w:iCs/>
                <w:sz w:val="18"/>
                <w:szCs w:val="18"/>
              </w:rPr>
              <w:t>wielopoziomowo</w:t>
            </w:r>
            <w:r w:rsidR="00E15A51">
              <w:rPr>
                <w:rFonts w:ascii="Arial" w:hAnsi="Arial" w:cs="Arial"/>
                <w:iCs/>
                <w:sz w:val="18"/>
                <w:szCs w:val="18"/>
              </w:rPr>
              <w:t xml:space="preserve"> </w:t>
            </w:r>
            <w:r w:rsidR="00E15A51" w:rsidRPr="00A30EC8">
              <w:rPr>
                <w:rFonts w:ascii="Arial" w:hAnsi="Arial" w:cs="Arial"/>
                <w:sz w:val="32"/>
                <w:szCs w:val="32"/>
              </w:rPr>
              <w:t>□</w:t>
            </w:r>
          </w:p>
        </w:tc>
      </w:tr>
      <w:tr w:rsidR="005648BD" w:rsidRPr="00280E3E" w14:paraId="4B991BF3" w14:textId="77777777" w:rsidTr="007471B8">
        <w:trPr>
          <w:cantSplit/>
        </w:trPr>
        <w:tc>
          <w:tcPr>
            <w:tcW w:w="10206" w:type="dxa"/>
            <w:gridSpan w:val="10"/>
          </w:tcPr>
          <w:p w14:paraId="305106B9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280E3E">
              <w:rPr>
                <w:rFonts w:ascii="Arial" w:hAnsi="Arial" w:cs="Arial"/>
                <w:sz w:val="18"/>
                <w:szCs w:val="18"/>
              </w:rPr>
              <w:t>Dane właściciela/kierownika lub osoby przez niego upoważnionej zwanego w dalszej części „Kontrolowanym:</w:t>
            </w:r>
          </w:p>
          <w:p w14:paraId="2F7BB954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3881A85A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6124608E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48BD" w:rsidRPr="00280E3E" w14:paraId="2E5B2450" w14:textId="77777777" w:rsidTr="007471B8">
        <w:trPr>
          <w:cantSplit/>
        </w:trPr>
        <w:tc>
          <w:tcPr>
            <w:tcW w:w="10206" w:type="dxa"/>
            <w:gridSpan w:val="10"/>
          </w:tcPr>
          <w:p w14:paraId="4BD2167D" w14:textId="77777777" w:rsidR="005648BD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280E3E">
              <w:rPr>
                <w:rFonts w:ascii="Arial" w:hAnsi="Arial" w:cs="Arial"/>
                <w:sz w:val="18"/>
                <w:szCs w:val="18"/>
              </w:rPr>
              <w:t>Imię i nazwisko oraz stanowisko służbowe kontrolującego:</w:t>
            </w:r>
          </w:p>
          <w:p w14:paraId="0D26C2E5" w14:textId="77777777" w:rsidR="007471B8" w:rsidRPr="00280E3E" w:rsidRDefault="007471B8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55B591C0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  <w:p w14:paraId="31A55282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180F" w:rsidRPr="00280E3E" w14:paraId="7651EC9E" w14:textId="77777777" w:rsidTr="007471B8">
        <w:trPr>
          <w:cantSplit/>
        </w:trPr>
        <w:tc>
          <w:tcPr>
            <w:tcW w:w="10206" w:type="dxa"/>
            <w:gridSpan w:val="10"/>
          </w:tcPr>
          <w:p w14:paraId="2A115761" w14:textId="6EBE5396" w:rsidR="0070180F" w:rsidRPr="00280E3E" w:rsidRDefault="00340E6A" w:rsidP="00340E6A">
            <w:pPr>
              <w:pStyle w:val="Tekstpodstawowy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40E6A">
              <w:rPr>
                <w:rFonts w:ascii="Arial" w:hAnsi="Arial" w:cs="Arial"/>
                <w:i/>
                <w:sz w:val="18"/>
                <w:szCs w:val="18"/>
              </w:rPr>
              <w:t>P – ocena pozytywna, N – ocena negatywna, ND– nie dotyczy</w:t>
            </w:r>
          </w:p>
        </w:tc>
      </w:tr>
      <w:tr w:rsidR="005648BD" w:rsidRPr="00280E3E" w14:paraId="2304919D" w14:textId="77777777" w:rsidTr="007471B8">
        <w:trPr>
          <w:cantSplit/>
          <w:trHeight w:val="474"/>
        </w:trPr>
        <w:tc>
          <w:tcPr>
            <w:tcW w:w="1063" w:type="dxa"/>
            <w:vAlign w:val="center"/>
          </w:tcPr>
          <w:p w14:paraId="74D64646" w14:textId="77777777" w:rsidR="005648BD" w:rsidRPr="00280E3E" w:rsidRDefault="005648BD" w:rsidP="00F8783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80E3E">
              <w:rPr>
                <w:rFonts w:ascii="Arial" w:hAnsi="Arial" w:cs="Arial"/>
                <w:b/>
                <w:i/>
                <w:sz w:val="18"/>
                <w:szCs w:val="18"/>
              </w:rPr>
              <w:t>Lp.</w:t>
            </w:r>
          </w:p>
        </w:tc>
        <w:tc>
          <w:tcPr>
            <w:tcW w:w="7374" w:type="dxa"/>
            <w:gridSpan w:val="6"/>
            <w:vAlign w:val="center"/>
          </w:tcPr>
          <w:p w14:paraId="50E2E861" w14:textId="77777777" w:rsidR="001D679C" w:rsidRPr="001D679C" w:rsidRDefault="005648BD" w:rsidP="001D679C">
            <w:pPr>
              <w:pStyle w:val="Tekstpodstawowy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1D679C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Zagadnienie                                                                                </w:t>
            </w:r>
          </w:p>
          <w:p w14:paraId="5B52E915" w14:textId="4DEFE525" w:rsidR="005648BD" w:rsidRPr="00280E3E" w:rsidRDefault="005648BD" w:rsidP="001D679C">
            <w:pPr>
              <w:pStyle w:val="Tekstpodstawowy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1D679C">
              <w:rPr>
                <w:rFonts w:ascii="Arial" w:hAnsi="Arial" w:cs="Arial"/>
                <w:b/>
                <w:iCs/>
                <w:sz w:val="18"/>
                <w:szCs w:val="18"/>
              </w:rPr>
              <w:t>Podstawa prawna</w:t>
            </w:r>
            <w:r w:rsidR="001D679C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708" w:type="dxa"/>
            <w:vAlign w:val="center"/>
          </w:tcPr>
          <w:p w14:paraId="16C4BC00" w14:textId="77777777" w:rsidR="005648BD" w:rsidRPr="00280E3E" w:rsidRDefault="005648BD" w:rsidP="00F8783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80E3E">
              <w:rPr>
                <w:rFonts w:ascii="Arial" w:hAnsi="Arial" w:cs="Arial"/>
                <w:b/>
                <w:i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46CF8A9" w14:textId="77777777" w:rsidR="005648BD" w:rsidRPr="00280E3E" w:rsidRDefault="005648BD" w:rsidP="00F8783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80E3E">
              <w:rPr>
                <w:rFonts w:ascii="Arial" w:hAnsi="Arial" w:cs="Arial"/>
                <w:b/>
                <w:i/>
                <w:sz w:val="18"/>
                <w:szCs w:val="18"/>
              </w:rPr>
              <w:t>N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8C28C3" w14:textId="77777777" w:rsidR="005648BD" w:rsidRPr="00280E3E" w:rsidRDefault="005648BD" w:rsidP="00F8783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80E3E">
              <w:rPr>
                <w:rFonts w:ascii="Arial" w:hAnsi="Arial" w:cs="Arial"/>
                <w:b/>
                <w:i/>
                <w:sz w:val="18"/>
                <w:szCs w:val="18"/>
              </w:rPr>
              <w:t>ND</w:t>
            </w:r>
          </w:p>
        </w:tc>
      </w:tr>
      <w:tr w:rsidR="005648BD" w:rsidRPr="00280E3E" w14:paraId="42022334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34744877" w14:textId="77777777" w:rsidR="005648BD" w:rsidRPr="006328BA" w:rsidRDefault="005648BD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4C69D740" w14:textId="753A3B72" w:rsidR="00103D82" w:rsidRPr="006328BA" w:rsidRDefault="00C33602" w:rsidP="00F87836">
            <w:pPr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>Zwierzętom zapewnia się opiekę i warunki utrzymywania uwzględniające minimalne normy powierzchni w zależności od systemów utrzymywania</w:t>
            </w:r>
            <w:r w:rsidR="000B052C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>,</w:t>
            </w:r>
            <w:r w:rsidR="00BB0163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</w:t>
            </w:r>
            <w:r w:rsidR="00AC7253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wieku </w:t>
            </w:r>
            <w:r w:rsidR="00BB0163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>i stanu fizjologicznego,</w:t>
            </w:r>
            <w:r w:rsidR="000B052C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zapewniając im swobodę ruchów</w:t>
            </w:r>
            <w:r w:rsidR="0085024D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oraz umożliwiając im </w:t>
            </w:r>
            <w:r w:rsidR="00566B50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>kontakt wzrokowy z innymi zwierzętami</w:t>
            </w:r>
            <w:r w:rsidR="00103D82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>.</w:t>
            </w:r>
          </w:p>
          <w:p w14:paraId="43DD1CA0" w14:textId="0BC25F86" w:rsidR="00C33602" w:rsidRPr="006328BA" w:rsidRDefault="00566B50" w:rsidP="00F87836">
            <w:pPr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328BA">
              <w:rPr>
                <w:rFonts w:ascii="Arial" w:hAnsi="Arial" w:cs="Arial"/>
                <w:bCs/>
                <w:sz w:val="20"/>
                <w:szCs w:val="20"/>
              </w:rPr>
              <w:t>UOZ art.12 ust.</w:t>
            </w:r>
            <w:r w:rsidR="00110F4F" w:rsidRPr="006328BA">
              <w:rPr>
                <w:rFonts w:ascii="Arial" w:hAnsi="Arial" w:cs="Arial"/>
                <w:bCs/>
                <w:sz w:val="20"/>
                <w:szCs w:val="20"/>
              </w:rPr>
              <w:t>1</w:t>
            </w:r>
            <w:r w:rsidR="006D2781" w:rsidRPr="006328BA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E47725" w:rsidRPr="006328BA">
              <w:rPr>
                <w:rFonts w:ascii="Arial" w:hAnsi="Arial" w:cs="Arial"/>
                <w:bCs/>
                <w:sz w:val="20"/>
                <w:szCs w:val="20"/>
              </w:rPr>
              <w:t>i ust.</w:t>
            </w:r>
            <w:r w:rsidR="006D2781" w:rsidRPr="006328BA">
              <w:rPr>
                <w:rFonts w:ascii="Arial" w:hAnsi="Arial" w:cs="Arial"/>
                <w:bCs/>
                <w:sz w:val="20"/>
                <w:szCs w:val="20"/>
              </w:rPr>
              <w:t>5</w:t>
            </w:r>
            <w:r w:rsidRPr="006328BA">
              <w:rPr>
                <w:rFonts w:ascii="Arial" w:hAnsi="Arial" w:cs="Arial"/>
                <w:bCs/>
                <w:sz w:val="20"/>
                <w:szCs w:val="20"/>
              </w:rPr>
              <w:t xml:space="preserve">; </w:t>
            </w:r>
            <w:r w:rsidR="001A042B" w:rsidRPr="006328BA">
              <w:rPr>
                <w:rFonts w:ascii="Arial" w:hAnsi="Arial" w:cs="Arial"/>
                <w:bCs/>
                <w:sz w:val="20"/>
                <w:szCs w:val="20"/>
              </w:rPr>
              <w:t>MRiRW 2010</w:t>
            </w:r>
            <w:r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</w:t>
            </w:r>
            <w:r w:rsidR="00C33602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>§ 4 ust. 1</w:t>
            </w:r>
            <w:r w:rsidR="001E3058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>ust.</w:t>
            </w:r>
            <w:r w:rsidR="00C06E70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</w:t>
            </w:r>
            <w:r w:rsidR="001E3058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2 pkt </w:t>
            </w:r>
            <w:r w:rsidR="00DF6B33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2 i </w:t>
            </w:r>
            <w:r w:rsidR="00F06AB6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pkt </w:t>
            </w:r>
            <w:r w:rsidR="00DF6B33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>3</w:t>
            </w:r>
            <w:r w:rsidR="00F06AB6" w:rsidRPr="006328BA">
              <w:rPr>
                <w:rFonts w:ascii="Arial" w:hAnsi="Arial" w:cs="Arial"/>
                <w:bCs/>
                <w:iCs/>
                <w:sz w:val="20"/>
                <w:szCs w:val="20"/>
              </w:rPr>
              <w:t>.</w:t>
            </w:r>
          </w:p>
        </w:tc>
        <w:tc>
          <w:tcPr>
            <w:tcW w:w="714" w:type="dxa"/>
            <w:gridSpan w:val="2"/>
            <w:vAlign w:val="center"/>
          </w:tcPr>
          <w:p w14:paraId="149FF9F9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84582BF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B5C98D" w14:textId="77777777" w:rsidR="005648BD" w:rsidRPr="00280E3E" w:rsidRDefault="005648BD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5803B6" w:rsidRPr="00280E3E" w14:paraId="4EAE61B0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32CA9219" w14:textId="77777777" w:rsidR="005803B6" w:rsidRPr="006328BA" w:rsidRDefault="005803B6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719B4790" w14:textId="13044F35" w:rsidR="00103D82" w:rsidRPr="006328BA" w:rsidRDefault="001268BE" w:rsidP="00F878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>Zwierzęta utrzymuje się w warunkach</w:t>
            </w:r>
            <w:r w:rsidR="007D2E6B" w:rsidRPr="006328B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C4AD8" w:rsidRPr="006328BA">
              <w:rPr>
                <w:rFonts w:ascii="Arial" w:hAnsi="Arial" w:cs="Arial"/>
                <w:sz w:val="20"/>
                <w:szCs w:val="20"/>
              </w:rPr>
              <w:t xml:space="preserve">nieszkodliwych dla </w:t>
            </w:r>
            <w:r w:rsidR="00D108A5" w:rsidRPr="006328BA">
              <w:rPr>
                <w:rFonts w:ascii="Arial" w:hAnsi="Arial" w:cs="Arial"/>
                <w:sz w:val="20"/>
                <w:szCs w:val="20"/>
              </w:rPr>
              <w:t xml:space="preserve">ich zdrowia </w:t>
            </w:r>
            <w:r w:rsidR="000C4609" w:rsidRPr="006328BA">
              <w:rPr>
                <w:rFonts w:ascii="Arial" w:hAnsi="Arial" w:cs="Arial"/>
                <w:sz w:val="20"/>
                <w:szCs w:val="20"/>
              </w:rPr>
              <w:t>oraz niepowodujących urazów, uszkodzeń ciała i cierpień</w:t>
            </w:r>
            <w:r w:rsidR="00103D82" w:rsidRPr="006328BA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0539DAE" w14:textId="275F65BE" w:rsidR="006C4AD8" w:rsidRPr="006328BA" w:rsidRDefault="007D2E6B" w:rsidP="00F878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 xml:space="preserve">UOZ art.12 ust.2; </w:t>
            </w:r>
            <w:r w:rsidR="001A042B" w:rsidRPr="006328BA">
              <w:rPr>
                <w:rFonts w:ascii="Arial" w:hAnsi="Arial" w:cs="Arial"/>
                <w:sz w:val="20"/>
                <w:szCs w:val="20"/>
              </w:rPr>
              <w:t>MRiRW 2010</w:t>
            </w:r>
            <w:r w:rsidR="00763179" w:rsidRPr="006328BA">
              <w:rPr>
                <w:rFonts w:ascii="Arial" w:hAnsi="Arial" w:cs="Arial"/>
                <w:sz w:val="20"/>
                <w:szCs w:val="20"/>
              </w:rPr>
              <w:t xml:space="preserve"> § 4 ust. </w:t>
            </w:r>
            <w:r w:rsidR="00566B50" w:rsidRPr="006328BA">
              <w:rPr>
                <w:rFonts w:ascii="Arial" w:hAnsi="Arial" w:cs="Arial"/>
                <w:sz w:val="20"/>
                <w:szCs w:val="20"/>
              </w:rPr>
              <w:t>2</w:t>
            </w:r>
            <w:r w:rsidR="001E3058" w:rsidRPr="006328BA">
              <w:rPr>
                <w:rFonts w:ascii="Arial" w:hAnsi="Arial" w:cs="Arial"/>
                <w:sz w:val="20"/>
                <w:szCs w:val="20"/>
              </w:rPr>
              <w:t xml:space="preserve"> pkt 1</w:t>
            </w:r>
          </w:p>
        </w:tc>
        <w:tc>
          <w:tcPr>
            <w:tcW w:w="714" w:type="dxa"/>
            <w:gridSpan w:val="2"/>
            <w:vAlign w:val="center"/>
          </w:tcPr>
          <w:p w14:paraId="42D4D276" w14:textId="77777777" w:rsidR="005803B6" w:rsidRPr="00280E3E" w:rsidRDefault="005803B6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99ABFD2" w14:textId="77777777" w:rsidR="005803B6" w:rsidRPr="00280E3E" w:rsidRDefault="005803B6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BDDC04" w14:textId="77777777" w:rsidR="005803B6" w:rsidRPr="00280E3E" w:rsidRDefault="005803B6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6600B1" w:rsidRPr="00280E3E" w14:paraId="3DE54981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5244AE13" w14:textId="77777777" w:rsidR="006600B1" w:rsidRPr="006328BA" w:rsidRDefault="006600B1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1B11D9B9" w14:textId="77777777" w:rsidR="00356F5C" w:rsidRPr="006328BA" w:rsidRDefault="006600B1" w:rsidP="00F878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>Chore lub ranne zwierzę gospodarskie otaczane jest niezwłocznie opieką, a w razie potrzeby izolowane, a jeśli wymaga tego stan zdrowia zwierzęcia utrzymuje się je na ściółce</w:t>
            </w:r>
            <w:r w:rsidR="00356F5C" w:rsidRPr="006328BA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FD6DF87" w14:textId="12680E4B" w:rsidR="006600B1" w:rsidRPr="006328BA" w:rsidRDefault="00356F5C" w:rsidP="00F878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 xml:space="preserve">MRiRW 2010 § 14 ust. </w:t>
            </w:r>
            <w:r w:rsidR="00846029" w:rsidRPr="006328BA">
              <w:rPr>
                <w:rFonts w:ascii="Arial" w:hAnsi="Arial" w:cs="Arial"/>
                <w:sz w:val="20"/>
                <w:szCs w:val="20"/>
              </w:rPr>
              <w:t>1 i ust. 2</w:t>
            </w:r>
            <w:r w:rsidR="006600B1" w:rsidRPr="006328BA">
              <w:rPr>
                <w:rFonts w:ascii="Arial" w:hAnsi="Arial" w:cs="Arial"/>
                <w:sz w:val="20"/>
                <w:szCs w:val="20"/>
              </w:rPr>
              <w:t xml:space="preserve">              </w:t>
            </w:r>
          </w:p>
        </w:tc>
        <w:tc>
          <w:tcPr>
            <w:tcW w:w="714" w:type="dxa"/>
            <w:gridSpan w:val="2"/>
            <w:vAlign w:val="center"/>
          </w:tcPr>
          <w:p w14:paraId="614A029A" w14:textId="77777777" w:rsidR="006600B1" w:rsidRPr="00280E3E" w:rsidRDefault="006600B1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6F52AF80" w14:textId="77777777" w:rsidR="006600B1" w:rsidRPr="00280E3E" w:rsidRDefault="006600B1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23AE5F" w14:textId="77777777" w:rsidR="006600B1" w:rsidRPr="00280E3E" w:rsidRDefault="006600B1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757EC9" w:rsidRPr="00280E3E" w14:paraId="0B1171C6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1EE4C2E9" w14:textId="77777777" w:rsidR="00757EC9" w:rsidRPr="006328BA" w:rsidRDefault="00757EC9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244AD563" w14:textId="24816AE7" w:rsidR="00757EC9" w:rsidRPr="006328BA" w:rsidRDefault="00E010EE" w:rsidP="00F878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 xml:space="preserve">Wyposażenie i sprzęt </w:t>
            </w:r>
            <w:r w:rsidR="00FF58C1" w:rsidRPr="006328BA">
              <w:rPr>
                <w:rFonts w:ascii="Arial" w:hAnsi="Arial" w:cs="Arial"/>
                <w:sz w:val="20"/>
                <w:szCs w:val="20"/>
              </w:rPr>
              <w:t xml:space="preserve">używany przy utrzymywaniu </w:t>
            </w:r>
            <w:r w:rsidRPr="006328BA">
              <w:rPr>
                <w:rFonts w:ascii="Arial" w:hAnsi="Arial" w:cs="Arial"/>
                <w:sz w:val="20"/>
                <w:szCs w:val="20"/>
              </w:rPr>
              <w:t>zwierząt</w:t>
            </w:r>
            <w:r w:rsidR="006E1C25" w:rsidRPr="006328BA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6AD7CBF7" w14:textId="77777777" w:rsidR="00EF331E" w:rsidRPr="006328BA" w:rsidRDefault="00EF331E" w:rsidP="00F878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0F12F4" w:rsidRPr="006328BA">
              <w:rPr>
                <w:rFonts w:ascii="Arial" w:hAnsi="Arial" w:cs="Arial"/>
                <w:sz w:val="20"/>
                <w:szCs w:val="20"/>
              </w:rPr>
              <w:t>sprawdza się co najmniej raz dziennie, a wykryte usterki niezwłocznie usuwa</w:t>
            </w:r>
          </w:p>
          <w:p w14:paraId="49162921" w14:textId="6FEE8C69" w:rsidR="00F57385" w:rsidRPr="006328BA" w:rsidRDefault="00F57385" w:rsidP="00F878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>MRiRW 2010 § 7 ust. 4</w:t>
            </w:r>
          </w:p>
        </w:tc>
        <w:tc>
          <w:tcPr>
            <w:tcW w:w="714" w:type="dxa"/>
            <w:gridSpan w:val="2"/>
            <w:vAlign w:val="center"/>
          </w:tcPr>
          <w:p w14:paraId="7234B193" w14:textId="77777777" w:rsidR="00757EC9" w:rsidRPr="00280E3E" w:rsidRDefault="00757EC9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6A8D4564" w14:textId="77777777" w:rsidR="00757EC9" w:rsidRPr="00280E3E" w:rsidRDefault="00757EC9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AC0A3C" w14:textId="77777777" w:rsidR="00757EC9" w:rsidRPr="00280E3E" w:rsidRDefault="00757EC9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EC1E14" w:rsidRPr="00280E3E" w14:paraId="75087616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5F74CEAC" w14:textId="77777777" w:rsidR="00EC1E14" w:rsidRPr="006328BA" w:rsidRDefault="00EC1E14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700BC7B0" w14:textId="77777777" w:rsidR="008D6A45" w:rsidRPr="006328BA" w:rsidRDefault="00EC1E14" w:rsidP="00F878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>Wyposażenie i sprzęt przeznaczone do karmienia i pojenia zwierząt wykonane są i umieszczane w sposób minimalizujący możliwość zanieczyszczenia paszy lub wody oraz ułatwiający bezkonfliktowy dostęp zwierząt do paszy i wody</w:t>
            </w:r>
          </w:p>
          <w:p w14:paraId="1F297640" w14:textId="623AAE1C" w:rsidR="00EC1E14" w:rsidRPr="006328BA" w:rsidRDefault="00C2148C" w:rsidP="00F878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 xml:space="preserve">MRiRW 2010 </w:t>
            </w:r>
            <w:r w:rsidR="00A31700" w:rsidRPr="006328BA">
              <w:rPr>
                <w:rFonts w:ascii="Arial" w:hAnsi="Arial" w:cs="Arial"/>
                <w:sz w:val="20"/>
                <w:szCs w:val="20"/>
              </w:rPr>
              <w:t>§</w:t>
            </w:r>
            <w:r w:rsidR="00CF4245" w:rsidRPr="006328BA">
              <w:rPr>
                <w:rFonts w:ascii="Arial" w:hAnsi="Arial" w:cs="Arial"/>
                <w:sz w:val="20"/>
                <w:szCs w:val="20"/>
              </w:rPr>
              <w:t xml:space="preserve"> 7 ust. 3</w:t>
            </w:r>
          </w:p>
        </w:tc>
        <w:tc>
          <w:tcPr>
            <w:tcW w:w="714" w:type="dxa"/>
            <w:gridSpan w:val="2"/>
            <w:vAlign w:val="center"/>
          </w:tcPr>
          <w:p w14:paraId="14AA3FF5" w14:textId="77777777" w:rsidR="00EC1E14" w:rsidRPr="00280E3E" w:rsidRDefault="00EC1E14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62645126" w14:textId="77777777" w:rsidR="00EC1E14" w:rsidRPr="00280E3E" w:rsidRDefault="00EC1E14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8A1305" w14:textId="77777777" w:rsidR="00EC1E14" w:rsidRPr="00280E3E" w:rsidRDefault="00EC1E14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945D13" w:rsidRPr="00280E3E" w14:paraId="0C3FAC88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48E26BAD" w14:textId="77777777" w:rsidR="00945D13" w:rsidRPr="006328BA" w:rsidRDefault="00945D13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16C2853F" w14:textId="7B7ABE44" w:rsidR="00945D13" w:rsidRPr="006328BA" w:rsidRDefault="00945D13" w:rsidP="00F878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>Obieg powietrza, stopień zapylenia, temperatura, wilgotność względna powietrza i stężenie gazów są utrzymane na poziomie nieszkodliwym dla tych zwierząt</w:t>
            </w:r>
            <w:r w:rsidR="008D6A45" w:rsidRPr="006328BA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1499CFF" w14:textId="546A9BEF" w:rsidR="009C499E" w:rsidRPr="006328BA" w:rsidRDefault="008D6A45" w:rsidP="00F878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>MRiRW 2010 §</w:t>
            </w:r>
            <w:r w:rsidR="00121CE5" w:rsidRPr="006328BA">
              <w:rPr>
                <w:rFonts w:ascii="Arial" w:hAnsi="Arial" w:cs="Arial"/>
                <w:sz w:val="20"/>
                <w:szCs w:val="20"/>
              </w:rPr>
              <w:t xml:space="preserve"> 8 ust. 1</w:t>
            </w:r>
          </w:p>
        </w:tc>
        <w:tc>
          <w:tcPr>
            <w:tcW w:w="714" w:type="dxa"/>
            <w:gridSpan w:val="2"/>
            <w:vAlign w:val="center"/>
          </w:tcPr>
          <w:p w14:paraId="7018B19C" w14:textId="77777777" w:rsidR="00945D13" w:rsidRPr="00280E3E" w:rsidRDefault="00945D13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E6298BE" w14:textId="77777777" w:rsidR="00945D13" w:rsidRPr="00280E3E" w:rsidRDefault="00945D13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8AA098" w14:textId="77777777" w:rsidR="00945D13" w:rsidRPr="00280E3E" w:rsidRDefault="00945D13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304BA5" w:rsidRPr="00280E3E" w14:paraId="1FCDFF7C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28770918" w14:textId="77777777" w:rsidR="00304BA5" w:rsidRPr="006328BA" w:rsidRDefault="00304BA5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12309D4C" w14:textId="77777777" w:rsidR="00304BA5" w:rsidRPr="006328BA" w:rsidRDefault="00304BA5" w:rsidP="00304B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>Przy zastosowaniu mechanicznego lub automatycznego systemu wentylacji pomieszczeń inwentarskich, system ten zaopatrzony jest w:</w:t>
            </w:r>
          </w:p>
          <w:p w14:paraId="6E0F294C" w14:textId="47050CC8" w:rsidR="00304BA5" w:rsidRPr="006328BA" w:rsidRDefault="00304BA5" w:rsidP="00304B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>a.</w:t>
            </w:r>
            <w:r w:rsidR="009C499E" w:rsidRPr="006328B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sz w:val="20"/>
                <w:szCs w:val="20"/>
              </w:rPr>
              <w:t>system alarmowy sygnalizujący awarię</w:t>
            </w:r>
            <w:r w:rsidR="009C499E" w:rsidRPr="006328BA">
              <w:rPr>
                <w:rFonts w:ascii="Arial" w:hAnsi="Arial" w:cs="Arial"/>
                <w:sz w:val="20"/>
                <w:szCs w:val="20"/>
              </w:rPr>
              <w:t>.</w:t>
            </w:r>
            <w:r w:rsidRPr="006328B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6DC69FF" w14:textId="27C8286E" w:rsidR="00846029" w:rsidRPr="006328BA" w:rsidRDefault="00304BA5" w:rsidP="00304B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>b.</w:t>
            </w:r>
            <w:r w:rsidR="008D6A45" w:rsidRPr="006328B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sz w:val="20"/>
                <w:szCs w:val="20"/>
              </w:rPr>
              <w:t>system wentylacji awaryjnej</w:t>
            </w:r>
            <w:r w:rsidR="00846029" w:rsidRPr="006328BA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9A4A13A" w14:textId="0AD097CC" w:rsidR="00304BA5" w:rsidRPr="006328BA" w:rsidRDefault="00304BA5" w:rsidP="00304B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6029" w:rsidRPr="006328BA">
              <w:rPr>
                <w:rFonts w:ascii="Arial" w:hAnsi="Arial" w:cs="Arial"/>
                <w:sz w:val="20"/>
                <w:szCs w:val="20"/>
              </w:rPr>
              <w:t>MRiRW 2010 §</w:t>
            </w:r>
            <w:r w:rsidR="00121CE5" w:rsidRPr="006328BA">
              <w:rPr>
                <w:rFonts w:ascii="Arial" w:hAnsi="Arial" w:cs="Arial"/>
                <w:sz w:val="20"/>
                <w:szCs w:val="20"/>
              </w:rPr>
              <w:t xml:space="preserve"> 8 ust. 2</w:t>
            </w:r>
            <w:r w:rsidRPr="006328BA">
              <w:rPr>
                <w:rFonts w:ascii="Arial" w:hAnsi="Arial" w:cs="Arial"/>
                <w:sz w:val="20"/>
                <w:szCs w:val="20"/>
              </w:rPr>
              <w:t xml:space="preserve">                                     </w:t>
            </w:r>
          </w:p>
        </w:tc>
        <w:tc>
          <w:tcPr>
            <w:tcW w:w="714" w:type="dxa"/>
            <w:gridSpan w:val="2"/>
            <w:vAlign w:val="center"/>
          </w:tcPr>
          <w:p w14:paraId="3BCA2129" w14:textId="77777777" w:rsidR="00304BA5" w:rsidRPr="00280E3E" w:rsidRDefault="00304BA5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466FBBC" w14:textId="77777777" w:rsidR="00304BA5" w:rsidRPr="00280E3E" w:rsidRDefault="00304BA5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D42CF9" w14:textId="77777777" w:rsidR="00304BA5" w:rsidRPr="00280E3E" w:rsidRDefault="00304BA5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5803B6" w:rsidRPr="00280E3E" w14:paraId="4E1FFE30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6D5E60D3" w14:textId="77777777" w:rsidR="005803B6" w:rsidRPr="006328BA" w:rsidRDefault="005803B6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53A0A7DD" w14:textId="56E65A75" w:rsidR="005803B6" w:rsidRPr="006328BA" w:rsidRDefault="00B97201" w:rsidP="00F878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>Pomieszczenie inwentarskie wyposażono w stałe lub przenośne oświetlenie</w:t>
            </w:r>
            <w:r w:rsidR="00176F8C" w:rsidRPr="006328BA">
              <w:rPr>
                <w:rFonts w:ascii="Arial" w:hAnsi="Arial" w:cs="Arial"/>
                <w:sz w:val="20"/>
                <w:szCs w:val="20"/>
              </w:rPr>
              <w:t xml:space="preserve"> sztuczne </w:t>
            </w:r>
            <w:r w:rsidRPr="006328BA">
              <w:rPr>
                <w:rFonts w:ascii="Arial" w:hAnsi="Arial" w:cs="Arial"/>
                <w:sz w:val="20"/>
                <w:szCs w:val="20"/>
              </w:rPr>
              <w:t>umożliwiające ich kontrolę i doglądanie zwierząt o każdej porze.</w:t>
            </w:r>
          </w:p>
          <w:p w14:paraId="58B565FA" w14:textId="38EA2862" w:rsidR="00846029" w:rsidRPr="006328BA" w:rsidRDefault="00846029" w:rsidP="00F878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>MRiRW 2010 §</w:t>
            </w:r>
            <w:r w:rsidR="0090130D" w:rsidRPr="006328B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368F" w:rsidRPr="006328BA">
              <w:rPr>
                <w:rFonts w:ascii="Arial" w:hAnsi="Arial" w:cs="Arial"/>
                <w:sz w:val="20"/>
                <w:szCs w:val="20"/>
              </w:rPr>
              <w:t>6 ust. 4</w:t>
            </w:r>
            <w:r w:rsidRPr="006328BA">
              <w:rPr>
                <w:rFonts w:ascii="Arial" w:hAnsi="Arial" w:cs="Arial"/>
                <w:sz w:val="20"/>
                <w:szCs w:val="20"/>
              </w:rPr>
              <w:t xml:space="preserve">                                     </w:t>
            </w:r>
          </w:p>
        </w:tc>
        <w:tc>
          <w:tcPr>
            <w:tcW w:w="714" w:type="dxa"/>
            <w:gridSpan w:val="2"/>
            <w:vAlign w:val="center"/>
          </w:tcPr>
          <w:p w14:paraId="4216143E" w14:textId="77777777" w:rsidR="005803B6" w:rsidRPr="00280E3E" w:rsidRDefault="005803B6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641361FE" w14:textId="77777777" w:rsidR="005803B6" w:rsidRPr="00280E3E" w:rsidRDefault="005803B6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A33473" w14:textId="77777777" w:rsidR="005803B6" w:rsidRPr="00280E3E" w:rsidRDefault="005803B6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085180" w:rsidRPr="00280E3E" w14:paraId="439BC25F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2DA16EED" w14:textId="77777777" w:rsidR="00085180" w:rsidRPr="006328BA" w:rsidRDefault="00085180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7744DDCA" w14:textId="7258BEED" w:rsidR="00C2148C" w:rsidRPr="006328BA" w:rsidRDefault="00F26ACB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 przypadku stosowania </w:t>
            </w:r>
            <w:r w:rsidR="000C2F01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 kurniku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oświetlenia naturalnego, okna rozmieszcza się w sposób umożliwiający równomierne oświetlenie całego pomieszczenia</w:t>
            </w:r>
            <w:r w:rsidR="00F24DB7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25294614" w14:textId="7286123F" w:rsidR="00085180" w:rsidRPr="006328BA" w:rsidRDefault="00C2148C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MRiRW 2010 </w:t>
            </w:r>
            <w:r w:rsidR="00F63AFF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§ </w:t>
            </w:r>
            <w:r w:rsidR="00D70283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5 ust. 3</w:t>
            </w:r>
            <w:r w:rsidR="007A16DF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1</w:t>
            </w:r>
          </w:p>
        </w:tc>
        <w:tc>
          <w:tcPr>
            <w:tcW w:w="714" w:type="dxa"/>
            <w:gridSpan w:val="2"/>
            <w:vAlign w:val="center"/>
          </w:tcPr>
          <w:p w14:paraId="3B7227C9" w14:textId="77777777" w:rsidR="00085180" w:rsidRPr="00280E3E" w:rsidRDefault="00085180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56D1E8A" w14:textId="77777777" w:rsidR="00085180" w:rsidRPr="00280E3E" w:rsidRDefault="00085180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3969C6" w14:textId="77777777" w:rsidR="00085180" w:rsidRPr="00280E3E" w:rsidRDefault="00085180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085180" w:rsidRPr="00280E3E" w14:paraId="17997FA3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67A83623" w14:textId="77777777" w:rsidR="00085180" w:rsidRPr="006328BA" w:rsidRDefault="00085180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59C62F4F" w14:textId="65D1380E" w:rsidR="00EE34E2" w:rsidRPr="006328BA" w:rsidRDefault="0090775F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 przypadku stosowania </w:t>
            </w:r>
            <w:r w:rsidR="000C2F01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 kurniku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oświetlenia sztucznego, pomieszczenia oświetla się w rytmie dobowym tak, aby około 1/3 doby stanowiło nieprzerwany okres ciemności oraz występowały okresy przyciemnienia odpowiadające zmierzchowi</w:t>
            </w:r>
            <w:r w:rsidR="00EE34E2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3B31C158" w14:textId="2311E2A3" w:rsidR="00FF73F8" w:rsidRPr="006328BA" w:rsidRDefault="00394095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MRiRW 2010 </w:t>
            </w:r>
            <w:r w:rsidR="00317E70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§ 5 ust. 3 pkt 2</w:t>
            </w:r>
          </w:p>
        </w:tc>
        <w:tc>
          <w:tcPr>
            <w:tcW w:w="714" w:type="dxa"/>
            <w:gridSpan w:val="2"/>
            <w:vAlign w:val="center"/>
          </w:tcPr>
          <w:p w14:paraId="7ED324A2" w14:textId="77777777" w:rsidR="00085180" w:rsidRPr="00280E3E" w:rsidRDefault="00085180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53148A0" w14:textId="77777777" w:rsidR="00085180" w:rsidRPr="00280E3E" w:rsidRDefault="00085180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BBD9A5" w14:textId="77777777" w:rsidR="00085180" w:rsidRPr="00280E3E" w:rsidRDefault="00085180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9F5443" w:rsidRPr="00280E3E" w14:paraId="7B1D8DEA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4CFB0581" w14:textId="77777777" w:rsidR="009F5443" w:rsidRPr="006328BA" w:rsidRDefault="009F5443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77196290" w14:textId="4C7EA8E2" w:rsidR="009F5443" w:rsidRPr="006328BA" w:rsidRDefault="006F7820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Inne k</w:t>
            </w:r>
            <w:r w:rsidR="00A9145D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ury dogląda się co najmniej raz dziennie</w:t>
            </w:r>
            <w:r w:rsidR="00EE34E2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550F119C" w14:textId="074E23CA" w:rsidR="000E7BE2" w:rsidRPr="006328BA" w:rsidRDefault="00394095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MRiRW 2010 </w:t>
            </w:r>
            <w:r w:rsidR="000E7BE2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§ 6 ust. 1</w:t>
            </w:r>
          </w:p>
        </w:tc>
        <w:tc>
          <w:tcPr>
            <w:tcW w:w="714" w:type="dxa"/>
            <w:gridSpan w:val="2"/>
            <w:vAlign w:val="center"/>
          </w:tcPr>
          <w:p w14:paraId="3E236F27" w14:textId="77777777" w:rsidR="009F5443" w:rsidRPr="00280E3E" w:rsidRDefault="009F5443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06C1111" w14:textId="77777777" w:rsidR="009F5443" w:rsidRPr="00280E3E" w:rsidRDefault="009F5443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D7BA93" w14:textId="77777777" w:rsidR="009F5443" w:rsidRPr="00280E3E" w:rsidRDefault="009F5443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E11151" w:rsidRPr="00280E3E" w14:paraId="6268EE6D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29ED30C1" w14:textId="77777777" w:rsidR="00E11151" w:rsidRPr="006328BA" w:rsidRDefault="00E11151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6FA4D33C" w14:textId="296A9D5E" w:rsidR="00E11151" w:rsidRPr="006328BA" w:rsidRDefault="006F7820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Inne k</w:t>
            </w:r>
            <w:r w:rsidR="00E11151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ury maj</w:t>
            </w:r>
            <w:r w:rsidR="00C109A9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ą</w:t>
            </w:r>
            <w:r w:rsidR="00E11151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zapewniony stały dostęp do wody</w:t>
            </w:r>
            <w:r w:rsidR="0068049F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przeznaczonej do spożycia przez ludzi</w:t>
            </w:r>
            <w:r w:rsidR="00EE34E2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0B7427A5" w14:textId="6F018C27" w:rsidR="00E11151" w:rsidRPr="006328BA" w:rsidRDefault="00EE34E2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MRiRW 2010 </w:t>
            </w:r>
            <w:r w:rsidR="00CF66F5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§ 10 ust. 1</w:t>
            </w:r>
          </w:p>
        </w:tc>
        <w:tc>
          <w:tcPr>
            <w:tcW w:w="714" w:type="dxa"/>
            <w:gridSpan w:val="2"/>
            <w:vAlign w:val="center"/>
          </w:tcPr>
          <w:p w14:paraId="02219C05" w14:textId="77777777" w:rsidR="00E11151" w:rsidRPr="00280E3E" w:rsidRDefault="00E11151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E6B0C55" w14:textId="77777777" w:rsidR="00E11151" w:rsidRPr="00280E3E" w:rsidRDefault="00E11151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C512A4" w14:textId="77777777" w:rsidR="00E11151" w:rsidRPr="00280E3E" w:rsidRDefault="00E11151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CF66F5" w:rsidRPr="00280E3E" w14:paraId="23E361B6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4C683A00" w14:textId="77777777" w:rsidR="00CF66F5" w:rsidRPr="006328BA" w:rsidRDefault="00CF66F5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0CDD7505" w14:textId="50651A76" w:rsidR="00CF66F5" w:rsidRPr="006328BA" w:rsidRDefault="004F444D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Inne k</w:t>
            </w:r>
            <w:r w:rsidR="00C802BE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ury karmi się co najmniej raz dziennie</w:t>
            </w:r>
            <w:r w:rsidR="00EE34E2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5585DF8D" w14:textId="6713A607" w:rsidR="00C802BE" w:rsidRPr="006328BA" w:rsidRDefault="00EE34E2" w:rsidP="00F87836">
            <w:pPr>
              <w:jc w:val="both"/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MRiRW 2010 </w:t>
            </w:r>
            <w:r w:rsidR="003853AE" w:rsidRPr="006328BA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§ 13 ust. 1</w:t>
            </w:r>
          </w:p>
        </w:tc>
        <w:tc>
          <w:tcPr>
            <w:tcW w:w="714" w:type="dxa"/>
            <w:gridSpan w:val="2"/>
            <w:vAlign w:val="center"/>
          </w:tcPr>
          <w:p w14:paraId="0BDDFDFE" w14:textId="77777777" w:rsidR="00CF66F5" w:rsidRPr="00280E3E" w:rsidRDefault="00CF66F5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E659D9D" w14:textId="77777777" w:rsidR="00CF66F5" w:rsidRPr="00280E3E" w:rsidRDefault="00CF66F5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5C6D8B" w14:textId="77777777" w:rsidR="00CF66F5" w:rsidRPr="00280E3E" w:rsidRDefault="00CF66F5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E95349" w:rsidRPr="00280E3E" w14:paraId="62DC6D94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7B011A15" w14:textId="77777777" w:rsidR="00E95349" w:rsidRPr="006328BA" w:rsidRDefault="00E95349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49664ECB" w14:textId="77B9CA74" w:rsidR="00E95349" w:rsidRPr="006328BA" w:rsidRDefault="00E95349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W kurniku dla innych kur minimalizuje się poziom hałasu</w:t>
            </w:r>
          </w:p>
          <w:p w14:paraId="74528446" w14:textId="08E3F591" w:rsidR="00E95349" w:rsidRPr="006328BA" w:rsidRDefault="00EE34E2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MRiRW 2010 </w:t>
            </w:r>
            <w:r w:rsidR="00DF52B3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§ 30 ust 1</w:t>
            </w:r>
          </w:p>
        </w:tc>
        <w:tc>
          <w:tcPr>
            <w:tcW w:w="714" w:type="dxa"/>
            <w:gridSpan w:val="2"/>
            <w:vAlign w:val="center"/>
          </w:tcPr>
          <w:p w14:paraId="1CA959F5" w14:textId="77777777" w:rsidR="00E95349" w:rsidRPr="00280E3E" w:rsidRDefault="00E95349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7ECCE78" w14:textId="77777777" w:rsidR="00E95349" w:rsidRPr="00280E3E" w:rsidRDefault="00E95349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B9897E" w14:textId="77777777" w:rsidR="00E95349" w:rsidRPr="00280E3E" w:rsidRDefault="00E95349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DF52B3" w:rsidRPr="00280E3E" w14:paraId="069150D3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6164E4C8" w14:textId="77777777" w:rsidR="00DF52B3" w:rsidRPr="006328BA" w:rsidRDefault="00DF52B3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16B3DBE4" w14:textId="77777777" w:rsidR="00141068" w:rsidRPr="006328BA" w:rsidRDefault="00DF52B3" w:rsidP="00DF52B3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Kurnik dla innych kur, jego wyposażenie oraz sprzęt: </w:t>
            </w:r>
          </w:p>
          <w:p w14:paraId="3A20D662" w14:textId="79922801" w:rsidR="00141068" w:rsidRPr="006328BA" w:rsidRDefault="00141068" w:rsidP="00DF52B3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 </w:t>
            </w:r>
            <w:r w:rsidR="00DF52B3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czyści się i odkaża przed każdym umieszczeniem w nim nowej partii innych kur; </w:t>
            </w:r>
          </w:p>
          <w:p w14:paraId="1F97D871" w14:textId="23E7FF93" w:rsidR="00DF52B3" w:rsidRPr="006328BA" w:rsidRDefault="00141068" w:rsidP="00DF52B3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 </w:t>
            </w:r>
            <w:r w:rsidR="00DF52B3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utrzymuje się w czystości</w:t>
            </w:r>
            <w:r w:rsidR="00EE34E2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76A9A632" w14:textId="5EADBD73" w:rsidR="00DF52B3" w:rsidRPr="006328BA" w:rsidRDefault="00EE34E2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MRiRW 2010 </w:t>
            </w:r>
            <w:r w:rsidR="00011501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§ 30 ust 2</w:t>
            </w:r>
            <w:r w:rsidR="00AA4B9B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1</w:t>
            </w:r>
            <w:r w:rsidR="00364788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i pkt </w:t>
            </w:r>
            <w:r w:rsidR="00AA4B9B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14" w:type="dxa"/>
            <w:gridSpan w:val="2"/>
            <w:vAlign w:val="center"/>
          </w:tcPr>
          <w:p w14:paraId="6559B3CA" w14:textId="77777777" w:rsidR="00DF52B3" w:rsidRPr="00280E3E" w:rsidRDefault="00DF52B3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3D532E51" w14:textId="77777777" w:rsidR="00DF52B3" w:rsidRPr="00280E3E" w:rsidRDefault="00DF52B3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249C6A" w14:textId="77777777" w:rsidR="00DF52B3" w:rsidRPr="00280E3E" w:rsidRDefault="00DF52B3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450FBC" w:rsidRPr="00280E3E" w14:paraId="2DBA8361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2A214634" w14:textId="77777777" w:rsidR="00450FBC" w:rsidRPr="006328BA" w:rsidRDefault="00450FBC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0205B7C9" w14:textId="74323663" w:rsidR="00AC2EBD" w:rsidRPr="006328BA" w:rsidRDefault="00AC2EBD" w:rsidP="00AC2EB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Odchody w kurniku usuwa się regularnie, a padłe inne kury - co najmniej raz na dobę. </w:t>
            </w:r>
          </w:p>
          <w:p w14:paraId="598EF1D6" w14:textId="1087C09A" w:rsidR="00450FBC" w:rsidRPr="006328BA" w:rsidRDefault="00C92124" w:rsidP="00AC2EB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MRiRW 2010 </w:t>
            </w:r>
            <w:r w:rsidR="00AC2EBD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§ 30 ust 2</w:t>
            </w:r>
            <w:r w:rsidR="00AA4B9B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pkt. 3</w:t>
            </w:r>
          </w:p>
        </w:tc>
        <w:tc>
          <w:tcPr>
            <w:tcW w:w="714" w:type="dxa"/>
            <w:gridSpan w:val="2"/>
            <w:vAlign w:val="center"/>
          </w:tcPr>
          <w:p w14:paraId="5BE07A61" w14:textId="77777777" w:rsidR="00450FBC" w:rsidRPr="00280E3E" w:rsidRDefault="00450FBC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4DC3BAB2" w14:textId="77777777" w:rsidR="00450FBC" w:rsidRPr="00280E3E" w:rsidRDefault="00450FBC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DE283C" w14:textId="77777777" w:rsidR="00450FBC" w:rsidRPr="00280E3E" w:rsidRDefault="00450FBC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F9033D" w:rsidRPr="00280E3E" w14:paraId="02FAD440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1FFE3792" w14:textId="77777777" w:rsidR="00F9033D" w:rsidRPr="006328BA" w:rsidRDefault="00F9033D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4A913385" w14:textId="77777777" w:rsidR="00F9033D" w:rsidRPr="006328BA" w:rsidRDefault="00F9033D" w:rsidP="00F903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Klatkę konstruuje się tak, aby:</w:t>
            </w:r>
          </w:p>
          <w:p w14:paraId="3F724F02" w14:textId="4C13710F" w:rsidR="00F9033D" w:rsidRPr="006328BA" w:rsidRDefault="00F9033D" w:rsidP="00F903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1) uniemożliwić ucieczkę innych kur;</w:t>
            </w:r>
          </w:p>
          <w:p w14:paraId="05506781" w14:textId="3F259CD6" w:rsidR="00F9033D" w:rsidRPr="006328BA" w:rsidRDefault="00F9033D" w:rsidP="00F903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2) wyeliminować możliwość urazów, uszkodzeń ciała lub </w:t>
            </w:r>
            <w:r w:rsidRPr="006328BA">
              <w:rPr>
                <w:rFonts w:ascii="Arial" w:hAnsi="Arial" w:cs="Arial"/>
                <w:sz w:val="20"/>
                <w:szCs w:val="20"/>
              </w:rPr>
              <w:t>cierpień u innych kur;</w:t>
            </w:r>
          </w:p>
          <w:p w14:paraId="5B43FB32" w14:textId="7FAE62A4" w:rsidR="00F9033D" w:rsidRPr="006328BA" w:rsidRDefault="00F9033D" w:rsidP="00F903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3) zapewnić osobie obsługującej swobodne wyjmowanie i wkładanie innych kur do klatki.</w:t>
            </w:r>
          </w:p>
          <w:p w14:paraId="76A6A6AA" w14:textId="345EB7A2" w:rsidR="009E785D" w:rsidRPr="006328BA" w:rsidRDefault="009E785D" w:rsidP="00F903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MRiRW 20</w:t>
            </w:r>
            <w:r w:rsidR="006E727E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6B4154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§ 3</w:t>
            </w:r>
            <w:r w:rsidR="007F4831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="006B4154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0A3FE2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ust. </w:t>
            </w:r>
            <w:r w:rsidR="007F4831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14" w:type="dxa"/>
            <w:gridSpan w:val="2"/>
            <w:vAlign w:val="center"/>
          </w:tcPr>
          <w:p w14:paraId="7254C4A9" w14:textId="77777777" w:rsidR="00F9033D" w:rsidRPr="00280E3E" w:rsidRDefault="00F9033D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39097FCE" w14:textId="77777777" w:rsidR="00F9033D" w:rsidRPr="00280E3E" w:rsidRDefault="00F9033D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78D7C7" w14:textId="77777777" w:rsidR="00F9033D" w:rsidRPr="00280E3E" w:rsidRDefault="00F9033D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7F4831" w:rsidRPr="00280E3E" w14:paraId="33AFED4D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61D5E1B2" w14:textId="77777777" w:rsidR="007F4831" w:rsidRPr="006328BA" w:rsidRDefault="007F4831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5B4EB98D" w14:textId="75C4861E" w:rsidR="007F4831" w:rsidRPr="006328BA" w:rsidRDefault="007F4831" w:rsidP="007F4831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Podłogę klatki wykonuje się w sposób zapewniający podtrzymywanie wszystkich</w:t>
            </w:r>
            <w:r w:rsidR="005C097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zwróconych ku przodowi pazurów nóg innych kur, a jej nachylenie nie</w:t>
            </w:r>
            <w:r w:rsidR="009714D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może być większe niż 8° lub 14 %.</w:t>
            </w:r>
          </w:p>
          <w:p w14:paraId="65405436" w14:textId="7D21EE05" w:rsidR="007F4831" w:rsidRPr="006328BA" w:rsidRDefault="007F4831" w:rsidP="007F4831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MRiRW 20</w:t>
            </w:r>
            <w:r w:rsidR="00EE7649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§ 31 ust. 2</w:t>
            </w:r>
          </w:p>
        </w:tc>
        <w:tc>
          <w:tcPr>
            <w:tcW w:w="714" w:type="dxa"/>
            <w:gridSpan w:val="2"/>
            <w:vAlign w:val="center"/>
          </w:tcPr>
          <w:p w14:paraId="6FEB80B1" w14:textId="77777777" w:rsidR="007F4831" w:rsidRPr="00280E3E" w:rsidRDefault="007F4831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38B507C7" w14:textId="77777777" w:rsidR="007F4831" w:rsidRPr="00280E3E" w:rsidRDefault="007F4831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F83257" w14:textId="77777777" w:rsidR="007F4831" w:rsidRPr="00280E3E" w:rsidRDefault="007F4831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FB50C8" w:rsidRPr="00280E3E" w14:paraId="14BC378E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00D396BD" w14:textId="77777777" w:rsidR="00FB50C8" w:rsidRPr="006328BA" w:rsidRDefault="00FB50C8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0D34A97C" w14:textId="77777777" w:rsidR="00FB50C8" w:rsidRPr="006328BA" w:rsidRDefault="007C289C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Klatkę wyposaża się w pojemnik na</w:t>
            </w:r>
            <w:r w:rsidR="00A37F74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paszę </w:t>
            </w:r>
            <w:r w:rsidR="00496C73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i urządzenia do pojenia – dostępne dla każdej innej kury w klatce</w:t>
            </w:r>
          </w:p>
          <w:p w14:paraId="504A778C" w14:textId="7359AD66" w:rsidR="00CF3B25" w:rsidRPr="006328BA" w:rsidRDefault="000D46DA" w:rsidP="00F8783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MRiRW 20</w:t>
            </w:r>
            <w:r w:rsidR="00390A0F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CF3B25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§ 2</w:t>
            </w:r>
            <w:r w:rsidR="00DD5CC2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="00CF3B25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 </w:t>
            </w:r>
          </w:p>
        </w:tc>
        <w:tc>
          <w:tcPr>
            <w:tcW w:w="714" w:type="dxa"/>
            <w:gridSpan w:val="2"/>
            <w:vAlign w:val="center"/>
          </w:tcPr>
          <w:p w14:paraId="53D91A1D" w14:textId="77777777" w:rsidR="00FB50C8" w:rsidRPr="00280E3E" w:rsidRDefault="00FB50C8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4ACBB130" w14:textId="77777777" w:rsidR="00FB50C8" w:rsidRPr="00280E3E" w:rsidRDefault="00FB50C8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595270" w14:textId="77777777" w:rsidR="00FB50C8" w:rsidRPr="00280E3E" w:rsidRDefault="00FB50C8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BD3D36" w:rsidRPr="00280E3E" w14:paraId="1E86F9FA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2A95879D" w14:textId="77777777" w:rsidR="00BD3D36" w:rsidRPr="006328BA" w:rsidRDefault="00BD3D36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015F7B60" w14:textId="58D1F876" w:rsidR="00BD3D36" w:rsidRPr="006328BA" w:rsidRDefault="0024696C" w:rsidP="0024696C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W przypadku gdy w kurniku dla innych kur są zainstalowane co</w:t>
            </w:r>
            <w:r w:rsidR="008C1563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najmniej 2 poziomy klatek, to wyposaża się go w urządzenia i sprzęt umożliwiające</w:t>
            </w:r>
            <w:r w:rsidR="008C1563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sprawdzanie wszystkich klatek oraz ułatwiające usuwanie z nich innych</w:t>
            </w:r>
            <w:r w:rsidR="008C1563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kur.</w:t>
            </w:r>
          </w:p>
          <w:p w14:paraId="45806235" w14:textId="2EB210FD" w:rsidR="0024696C" w:rsidRPr="006328BA" w:rsidRDefault="008C1563" w:rsidP="0024696C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MRiRW 20</w:t>
            </w:r>
            <w:r w:rsidR="00B522FD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§ 32</w:t>
            </w:r>
          </w:p>
        </w:tc>
        <w:tc>
          <w:tcPr>
            <w:tcW w:w="714" w:type="dxa"/>
            <w:gridSpan w:val="2"/>
            <w:vAlign w:val="center"/>
          </w:tcPr>
          <w:p w14:paraId="694472BA" w14:textId="77777777" w:rsidR="00BD3D36" w:rsidRPr="00280E3E" w:rsidRDefault="00BD3D36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1F243DB" w14:textId="77777777" w:rsidR="00BD3D36" w:rsidRPr="00280E3E" w:rsidRDefault="00BD3D36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21ECD1" w14:textId="77777777" w:rsidR="00BD3D36" w:rsidRPr="00280E3E" w:rsidRDefault="00BD3D36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8B441A" w:rsidRPr="00280E3E" w14:paraId="1790A7BB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5F4C7AA6" w14:textId="77777777" w:rsidR="008B441A" w:rsidRPr="006328BA" w:rsidRDefault="008B441A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3DF0DAE7" w14:textId="58043FDE" w:rsidR="008B441A" w:rsidRPr="006328BA" w:rsidRDefault="006F12A2" w:rsidP="003B3153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Maksymalna obsada</w:t>
            </w:r>
            <w:r w:rsidR="002241EA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2241EA" w:rsidRPr="009714D9">
              <w:rPr>
                <w:rFonts w:ascii="Arial" w:hAnsi="Arial" w:cs="Arial"/>
                <w:color w:val="000000" w:themeColor="text1"/>
                <w:sz w:val="20"/>
                <w:szCs w:val="20"/>
              </w:rPr>
              <w:t>na m</w:t>
            </w:r>
            <w:r w:rsidR="002241EA" w:rsidRPr="009714D9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="002241EA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powierzchni podłogi użytkowej</w:t>
            </w:r>
            <w:r w:rsidR="00B15058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dla</w:t>
            </w:r>
            <w:r w:rsidR="00160BF4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innych kur</w:t>
            </w:r>
            <w:r w:rsidR="00902373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 w:rsidR="00B15058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utrzymywanych </w:t>
            </w:r>
            <w:r w:rsidR="004E7D54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w celu produkcji jaj do wylęgu piskląt przeznaczonych do odchowu w celu uzyskania stada kur niosek</w:t>
            </w:r>
            <w:r w:rsidR="008020D6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, w systemie bez</w:t>
            </w:r>
            <w:r w:rsidR="003C54E8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8020D6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klat</w:t>
            </w:r>
            <w:r w:rsidR="003B3153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kowym</w:t>
            </w:r>
            <w:r w:rsidR="00A65A8B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="003B3153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wynosi:</w:t>
            </w:r>
          </w:p>
          <w:p w14:paraId="5CD65091" w14:textId="77777777" w:rsidR="00EB0210" w:rsidRPr="006328BA" w:rsidRDefault="00EB0210" w:rsidP="00EB0210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35 sztuk - dla kur do 3. tygodnia życia,</w:t>
            </w:r>
          </w:p>
          <w:p w14:paraId="24DDB2FA" w14:textId="6B43B4A9" w:rsidR="00EB0210" w:rsidRPr="006328BA" w:rsidRDefault="00EB0210" w:rsidP="00EB0210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22 sztuki - dla kur powyżej 3. do 5. tygodnia życia,</w:t>
            </w:r>
          </w:p>
          <w:p w14:paraId="6827F4AA" w14:textId="732F5814" w:rsidR="00EB0210" w:rsidRPr="006328BA" w:rsidRDefault="00EB0210" w:rsidP="00EB0210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17 sztuk - dla kur powyżej 5. do 19. tygodnia życia,</w:t>
            </w:r>
          </w:p>
          <w:p w14:paraId="02A01117" w14:textId="77777777" w:rsidR="00EB0210" w:rsidRPr="006328BA" w:rsidRDefault="00EB0210" w:rsidP="00EB0210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13 sztuk - dla kur powyżej 19. tygodnia życia;</w:t>
            </w:r>
          </w:p>
          <w:p w14:paraId="140A2BFE" w14:textId="7EEDB012" w:rsidR="00D3684B" w:rsidRPr="006328BA" w:rsidRDefault="000D46DA" w:rsidP="00EB0210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MRiRW 20</w:t>
            </w:r>
            <w:r w:rsidR="00390A0F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D3684B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§ 29a</w:t>
            </w:r>
            <w:r w:rsidR="00525A1E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ust.1 </w:t>
            </w:r>
            <w:proofErr w:type="spellStart"/>
            <w:r w:rsidR="00525A1E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lit.a</w:t>
            </w:r>
            <w:proofErr w:type="spellEnd"/>
          </w:p>
        </w:tc>
        <w:tc>
          <w:tcPr>
            <w:tcW w:w="714" w:type="dxa"/>
            <w:gridSpan w:val="2"/>
            <w:vAlign w:val="center"/>
          </w:tcPr>
          <w:p w14:paraId="65466226" w14:textId="77777777" w:rsidR="008B441A" w:rsidRPr="00280E3E" w:rsidRDefault="008B441A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8303275" w14:textId="77777777" w:rsidR="008B441A" w:rsidRPr="00280E3E" w:rsidRDefault="008B441A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0C8680" w14:textId="77777777" w:rsidR="008B441A" w:rsidRPr="00280E3E" w:rsidRDefault="008B441A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554F36" w:rsidRPr="005C097E" w14:paraId="57D51BEA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3286DAE9" w14:textId="77777777" w:rsidR="00554F36" w:rsidRPr="006328BA" w:rsidRDefault="00554F36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18FAAC61" w14:textId="14EA7C77" w:rsidR="003B5D73" w:rsidRPr="006328BA" w:rsidRDefault="00554F36" w:rsidP="00554F36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Maksymalna obsada </w:t>
            </w:r>
            <w:r w:rsidR="00160BF4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na m</w:t>
            </w:r>
            <w:r w:rsidR="00160BF4" w:rsidRPr="006328BA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="00160BF4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powierzchni podłogi użytkowej dla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innych kur</w:t>
            </w:r>
            <w:r w:rsidR="00DE24D4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utrzymywanych </w:t>
            </w:r>
            <w:r w:rsidR="003B5D73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z przeznaczeniem do odchowu w celu uzyskania stada kur niosek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, w systemie bez</w:t>
            </w:r>
            <w:r w:rsidR="003A72B9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klatkowym</w:t>
            </w:r>
            <w:r w:rsidR="00133010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wynosi</w:t>
            </w:r>
            <w:r w:rsidR="0035316A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5721D9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30 sztuk.</w:t>
            </w:r>
          </w:p>
          <w:p w14:paraId="7A88DC55" w14:textId="30F77098" w:rsidR="00554F36" w:rsidRPr="006328BA" w:rsidRDefault="000D46DA" w:rsidP="003B3153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MRiRW 20</w:t>
            </w:r>
            <w:r w:rsidR="00390A0F" w:rsidRPr="006328B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D3684B" w:rsidRPr="006328B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§ 29a</w:t>
            </w:r>
            <w:r w:rsidR="00C07E72" w:rsidRPr="006328B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ust.1 </w:t>
            </w:r>
            <w:r w:rsidR="00525A1E" w:rsidRPr="006328B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lit. b</w:t>
            </w:r>
          </w:p>
        </w:tc>
        <w:tc>
          <w:tcPr>
            <w:tcW w:w="714" w:type="dxa"/>
            <w:gridSpan w:val="2"/>
            <w:vAlign w:val="center"/>
          </w:tcPr>
          <w:p w14:paraId="6F7991DA" w14:textId="77777777" w:rsidR="00554F36" w:rsidRPr="00781943" w:rsidRDefault="00554F36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5DD4478" w14:textId="77777777" w:rsidR="00554F36" w:rsidRPr="00781943" w:rsidRDefault="00554F36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  <w:lang w:val="en-US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987534" w14:textId="77777777" w:rsidR="00554F36" w:rsidRPr="00781943" w:rsidRDefault="00554F36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  <w:lang w:val="en-US"/>
              </w:rPr>
            </w:pPr>
          </w:p>
        </w:tc>
      </w:tr>
      <w:tr w:rsidR="007A6B7E" w:rsidRPr="00280E3E" w14:paraId="41BD4277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552042A3" w14:textId="77777777" w:rsidR="007A6B7E" w:rsidRPr="006328BA" w:rsidRDefault="007A6B7E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84" w:type="dxa"/>
            <w:gridSpan w:val="4"/>
          </w:tcPr>
          <w:p w14:paraId="1B00802B" w14:textId="60F129D8" w:rsidR="007A6B7E" w:rsidRPr="006328BA" w:rsidRDefault="007A6B7E" w:rsidP="007A6B7E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Kurnik w systemie </w:t>
            </w:r>
            <w:r w:rsidR="000B42C0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bez</w:t>
            </w:r>
            <w:r w:rsidR="00E4148C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0B42C0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klatkowym wyposaża się:</w:t>
            </w:r>
          </w:p>
          <w:p w14:paraId="7D41C157" w14:textId="77777777" w:rsidR="007A6B7E" w:rsidRPr="006328BA" w:rsidRDefault="007A6B7E" w:rsidP="007A6B7E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1) urządzenia do karmienia,</w:t>
            </w:r>
          </w:p>
          <w:p w14:paraId="74480290" w14:textId="77777777" w:rsidR="007A6B7E" w:rsidRPr="006328BA" w:rsidRDefault="007A6B7E" w:rsidP="007A6B7E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2) urządzenia do pojenia – dostępne dla każdej innej kury w kurniku</w:t>
            </w:r>
          </w:p>
          <w:p w14:paraId="51A94ADE" w14:textId="2331B7FA" w:rsidR="000B42C0" w:rsidRPr="006328BA" w:rsidRDefault="000B42C0" w:rsidP="007A6B7E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MRiRW 20</w:t>
            </w:r>
            <w:r w:rsidR="00390A0F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§ </w:t>
            </w:r>
            <w:r w:rsidR="00E5657B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DD5CC2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  <w:r w:rsidR="00E5657B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 </w:t>
            </w:r>
            <w:r w:rsidR="00DD5CC2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ust.</w:t>
            </w:r>
            <w:r w:rsidR="00E5657B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714" w:type="dxa"/>
            <w:gridSpan w:val="2"/>
            <w:vAlign w:val="center"/>
          </w:tcPr>
          <w:p w14:paraId="66AA16D0" w14:textId="77777777" w:rsidR="007A6B7E" w:rsidRPr="00280E3E" w:rsidRDefault="007A6B7E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63A268B" w14:textId="77777777" w:rsidR="007A6B7E" w:rsidRPr="00280E3E" w:rsidRDefault="007A6B7E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E57B70" w14:textId="77777777" w:rsidR="007A6B7E" w:rsidRPr="00280E3E" w:rsidRDefault="007A6B7E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206561" w:rsidRPr="00280E3E" w14:paraId="58983F3B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7C4737BD" w14:textId="77777777" w:rsidR="00206561" w:rsidRPr="006328BA" w:rsidRDefault="00206561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26D0540C" w14:textId="7EF5864D" w:rsidR="00206561" w:rsidRPr="006328BA" w:rsidRDefault="00206561" w:rsidP="00206561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W przypadku gdy</w:t>
            </w:r>
            <w:r w:rsidR="00DF575A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inne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kury mają zapewniony dostęp do otwartych wybiegów,</w:t>
            </w:r>
          </w:p>
          <w:p w14:paraId="2C95F1CF" w14:textId="1E9FA55E" w:rsidR="000102ED" w:rsidRPr="006328BA" w:rsidRDefault="00206561" w:rsidP="000102ED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kurnik wyposaża się w kilka otworów wyjściowych, które rozmieszcza</w:t>
            </w:r>
            <w:r w:rsidR="00427696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się równomiernie na całej długości kurnika</w:t>
            </w:r>
            <w:r w:rsidR="00805377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;</w:t>
            </w:r>
            <w:r w:rsidR="000102ED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26167ED8" w14:textId="6CE5EF5C" w:rsidR="000102ED" w:rsidRPr="006328BA" w:rsidRDefault="000102ED" w:rsidP="000102ED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Wymiary otwor</w:t>
            </w:r>
            <w:r w:rsidR="00570590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ów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powinny wynosić:</w:t>
            </w:r>
          </w:p>
          <w:p w14:paraId="480CE98D" w14:textId="7D645DE4" w:rsidR="000102ED" w:rsidRPr="006328BA" w:rsidRDefault="00570590" w:rsidP="000102ED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 </w:t>
            </w:r>
            <w:r w:rsidR="000102ED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wysokość - co najmniej 0,35 m;</w:t>
            </w:r>
          </w:p>
          <w:p w14:paraId="385696C9" w14:textId="3F47A079" w:rsidR="00206561" w:rsidRPr="006328BA" w:rsidRDefault="00570590" w:rsidP="000102ED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 </w:t>
            </w:r>
            <w:r w:rsidR="000102ED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szerokość - co najmniej 0,4 m, przy czym całkowita szerokość otworów w</w:t>
            </w:r>
            <w:r w:rsidR="00E26DB4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0102ED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przeliczeniu na 1 000 kur powinna wynosić co najmniej 2 m.</w:t>
            </w:r>
            <w:r w:rsidR="00805377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53325415" w14:textId="20AB2683" w:rsidR="00E76E0E" w:rsidRPr="006328BA" w:rsidRDefault="000D46DA" w:rsidP="000102ED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MRiRW 2010 </w:t>
            </w:r>
            <w:r w:rsidR="007F090A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§ 29</w:t>
            </w:r>
            <w:r w:rsidR="00BF085B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6 i</w:t>
            </w:r>
            <w:r w:rsidR="00E4148C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</w:t>
            </w:r>
            <w:r w:rsidR="00BF085B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3A0DE1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14" w:type="dxa"/>
            <w:gridSpan w:val="2"/>
            <w:vAlign w:val="center"/>
          </w:tcPr>
          <w:p w14:paraId="4CD07E5F" w14:textId="77777777" w:rsidR="00206561" w:rsidRPr="00280E3E" w:rsidRDefault="00206561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58CED0F" w14:textId="77777777" w:rsidR="00206561" w:rsidRPr="00280E3E" w:rsidRDefault="00206561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6F3D87" w14:textId="77777777" w:rsidR="00206561" w:rsidRPr="00280E3E" w:rsidRDefault="00206561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BD720B" w:rsidRPr="00280E3E" w14:paraId="794F03FC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48CC1E1E" w14:textId="77777777" w:rsidR="00BD720B" w:rsidRPr="006328BA" w:rsidRDefault="00BD720B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50AB3893" w14:textId="77777777" w:rsidR="00BD720B" w:rsidRPr="006328BA" w:rsidRDefault="00342168" w:rsidP="00342168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Powierzchnię wybiegu, dostosowuje się do liczby utrzymywanych innych kur oraz rodzaju gruntu, tak aby zapobiec jego skażeniu</w:t>
            </w:r>
          </w:p>
          <w:p w14:paraId="59AC415C" w14:textId="35EB6397" w:rsidR="00342168" w:rsidRPr="006328BA" w:rsidRDefault="000D46DA" w:rsidP="00342168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MRiRW 2010 </w:t>
            </w:r>
            <w:r w:rsidR="00342168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§ 29 ust. 8</w:t>
            </w:r>
          </w:p>
        </w:tc>
        <w:tc>
          <w:tcPr>
            <w:tcW w:w="714" w:type="dxa"/>
            <w:gridSpan w:val="2"/>
            <w:vAlign w:val="center"/>
          </w:tcPr>
          <w:p w14:paraId="405445CE" w14:textId="77777777" w:rsidR="00BD720B" w:rsidRPr="00280E3E" w:rsidRDefault="00BD720B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C06D270" w14:textId="77777777" w:rsidR="00BD720B" w:rsidRPr="00280E3E" w:rsidRDefault="00BD720B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C41464" w14:textId="77777777" w:rsidR="00BD720B" w:rsidRPr="00280E3E" w:rsidRDefault="00BD720B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342168" w:rsidRPr="00280E3E" w14:paraId="76594C1A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2CC0020E" w14:textId="77777777" w:rsidR="00342168" w:rsidRPr="006328BA" w:rsidRDefault="00342168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34D24BEA" w14:textId="56DDC0D7" w:rsidR="00C646BF" w:rsidRPr="006328BA" w:rsidRDefault="00C646BF" w:rsidP="00C646BF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Innym kurom na wybiegu zapewnia się:</w:t>
            </w:r>
          </w:p>
          <w:p w14:paraId="02B72E0C" w14:textId="5A1F6602" w:rsidR="00C646BF" w:rsidRPr="006328BA" w:rsidRDefault="00C646BF" w:rsidP="00C646BF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- dostęp do urządzeń do pojenia;</w:t>
            </w:r>
          </w:p>
          <w:p w14:paraId="486E3443" w14:textId="1D7086C1" w:rsidR="00C646BF" w:rsidRPr="006328BA" w:rsidRDefault="00C646BF" w:rsidP="00C646BF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- możliwość ochrony przed niekorzystnymi warunkami atmosferycznymi i</w:t>
            </w:r>
          </w:p>
          <w:p w14:paraId="557619BC" w14:textId="77777777" w:rsidR="00342168" w:rsidRPr="006328BA" w:rsidRDefault="00C646BF" w:rsidP="00C646BF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zwierzętami drapieżnymi</w:t>
            </w:r>
          </w:p>
          <w:p w14:paraId="5D1B9B3E" w14:textId="47D95C57" w:rsidR="00C646BF" w:rsidRPr="006328BA" w:rsidRDefault="000D46DA" w:rsidP="00C646BF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MRiRW </w:t>
            </w:r>
            <w:r w:rsidRPr="006328BA">
              <w:rPr>
                <w:rFonts w:ascii="Arial" w:hAnsi="Arial" w:cs="Arial"/>
                <w:color w:val="auto"/>
                <w:sz w:val="20"/>
                <w:szCs w:val="20"/>
              </w:rPr>
              <w:t>20</w:t>
            </w:r>
            <w:r w:rsidR="00C2548E" w:rsidRPr="006328BA"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  <w:r w:rsidRPr="006328BA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C646BF" w:rsidRPr="006328BA">
              <w:rPr>
                <w:rFonts w:ascii="Arial" w:hAnsi="Arial" w:cs="Arial"/>
                <w:color w:val="auto"/>
                <w:sz w:val="20"/>
                <w:szCs w:val="20"/>
              </w:rPr>
              <w:t>§ 29 ust. 9</w:t>
            </w:r>
          </w:p>
        </w:tc>
        <w:tc>
          <w:tcPr>
            <w:tcW w:w="714" w:type="dxa"/>
            <w:gridSpan w:val="2"/>
            <w:vAlign w:val="center"/>
          </w:tcPr>
          <w:p w14:paraId="071F704B" w14:textId="77777777" w:rsidR="00342168" w:rsidRPr="00280E3E" w:rsidRDefault="00342168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C23ADC2" w14:textId="77777777" w:rsidR="00342168" w:rsidRPr="00280E3E" w:rsidRDefault="00342168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CDD460" w14:textId="77777777" w:rsidR="00342168" w:rsidRPr="00280E3E" w:rsidRDefault="00342168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C646BF" w:rsidRPr="00280E3E" w14:paraId="1C95CDC9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17637A57" w14:textId="77777777" w:rsidR="00C646BF" w:rsidRPr="006328BA" w:rsidRDefault="00C646BF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5A0A7102" w14:textId="4AD605AF" w:rsidR="004E70AA" w:rsidRPr="006328BA" w:rsidRDefault="004E70AA" w:rsidP="004E70AA">
            <w:pPr>
              <w:pStyle w:val="Default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Kurczętom w celu przeciwdziałania wydziobywaniu piór i kanibalizmowi przycięto dzioby nie później jednak niż do ukończenia </w:t>
            </w:r>
            <w:r w:rsidR="006B6B87" w:rsidRPr="006328BA"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  <w:r w:rsidRPr="006328BA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dnia życia.                                      </w:t>
            </w:r>
          </w:p>
          <w:p w14:paraId="5E592290" w14:textId="021D662A" w:rsidR="00C646BF" w:rsidRPr="006328BA" w:rsidRDefault="000D46DA" w:rsidP="004E70AA">
            <w:pPr>
              <w:pStyle w:val="Default"/>
              <w:jc w:val="both"/>
              <w:rPr>
                <w:rFonts w:ascii="Arial" w:hAnsi="Arial" w:cs="Arial"/>
                <w:color w:val="EE0000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MRiRW 2010 </w:t>
            </w:r>
            <w:r w:rsidR="004E70AA" w:rsidRPr="006328BA">
              <w:rPr>
                <w:rFonts w:ascii="Arial" w:hAnsi="Arial" w:cs="Arial"/>
                <w:color w:val="000000" w:themeColor="text1"/>
                <w:sz w:val="20"/>
                <w:szCs w:val="20"/>
              </w:rPr>
              <w:t>§ 33</w:t>
            </w:r>
          </w:p>
        </w:tc>
        <w:tc>
          <w:tcPr>
            <w:tcW w:w="714" w:type="dxa"/>
            <w:gridSpan w:val="2"/>
            <w:vAlign w:val="center"/>
          </w:tcPr>
          <w:p w14:paraId="1C8FC8AE" w14:textId="77777777" w:rsidR="00C646BF" w:rsidRPr="00280E3E" w:rsidRDefault="00C646B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31270EF" w14:textId="77777777" w:rsidR="00C646BF" w:rsidRPr="00280E3E" w:rsidRDefault="00C646BF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8363BC" w14:textId="77777777" w:rsidR="00C646BF" w:rsidRPr="00280E3E" w:rsidRDefault="00C646BF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135856" w:rsidRPr="00280E3E" w14:paraId="035AC244" w14:textId="77777777" w:rsidTr="007471B8">
        <w:trPr>
          <w:cantSplit/>
        </w:trPr>
        <w:tc>
          <w:tcPr>
            <w:tcW w:w="1347" w:type="dxa"/>
            <w:gridSpan w:val="2"/>
            <w:vAlign w:val="center"/>
          </w:tcPr>
          <w:p w14:paraId="3678E33D" w14:textId="77777777" w:rsidR="00135856" w:rsidRPr="006328BA" w:rsidRDefault="00135856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56B25E5F" w14:textId="3D7E9490" w:rsidR="00135856" w:rsidRPr="006328BA" w:rsidRDefault="00AB5272" w:rsidP="004E70AA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28BA">
              <w:rPr>
                <w:rFonts w:ascii="Arial" w:hAnsi="Arial" w:cs="Arial"/>
                <w:color w:val="auto"/>
                <w:sz w:val="20"/>
                <w:szCs w:val="20"/>
              </w:rPr>
              <w:t>Uśmiercanie piskląt oraz zarodków, zgodnie z przepisami rozporządzenia 1099/2009</w:t>
            </w:r>
          </w:p>
        </w:tc>
        <w:tc>
          <w:tcPr>
            <w:tcW w:w="714" w:type="dxa"/>
            <w:gridSpan w:val="2"/>
            <w:vAlign w:val="center"/>
          </w:tcPr>
          <w:p w14:paraId="13DB39BB" w14:textId="77777777" w:rsidR="00135856" w:rsidRPr="00280E3E" w:rsidRDefault="00135856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C427EE4" w14:textId="77777777" w:rsidR="00135856" w:rsidRPr="00280E3E" w:rsidRDefault="00135856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0AE75C" w14:textId="77777777" w:rsidR="00135856" w:rsidRPr="00280E3E" w:rsidRDefault="00135856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5A3D99" w:rsidRPr="00280E3E" w14:paraId="1AE9D82E" w14:textId="77777777" w:rsidTr="000B6D55">
        <w:trPr>
          <w:cantSplit/>
          <w:trHeight w:val="642"/>
        </w:trPr>
        <w:tc>
          <w:tcPr>
            <w:tcW w:w="1347" w:type="dxa"/>
            <w:gridSpan w:val="2"/>
            <w:vAlign w:val="center"/>
          </w:tcPr>
          <w:p w14:paraId="2EC848D6" w14:textId="77777777" w:rsidR="005A3D99" w:rsidRPr="006328BA" w:rsidRDefault="005A3D99" w:rsidP="005648BD">
            <w:pPr>
              <w:pStyle w:val="Tekstpodstawowy"/>
              <w:numPr>
                <w:ilvl w:val="0"/>
                <w:numId w:val="27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4" w:type="dxa"/>
            <w:gridSpan w:val="4"/>
          </w:tcPr>
          <w:p w14:paraId="60AA5C82" w14:textId="0F038A89" w:rsidR="000D46DA" w:rsidRPr="006328BA" w:rsidRDefault="00D84A55" w:rsidP="00A8449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>Utrzymujący zwierzęta gospodarskie przechowuje przez okres 3 lat</w:t>
            </w:r>
            <w:r w:rsidR="00A84490" w:rsidRPr="006328B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sz w:val="20"/>
                <w:szCs w:val="20"/>
              </w:rPr>
              <w:t>dokumentację weterynaryjną dotyczącą przebiegu leczenia,</w:t>
            </w:r>
            <w:r w:rsidR="00A84490" w:rsidRPr="006328B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sz w:val="20"/>
                <w:szCs w:val="20"/>
              </w:rPr>
              <w:t>przeprowadzonych</w:t>
            </w:r>
            <w:r w:rsidR="00A84490" w:rsidRPr="006328B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328BA">
              <w:rPr>
                <w:rFonts w:ascii="Arial" w:hAnsi="Arial" w:cs="Arial"/>
                <w:sz w:val="20"/>
                <w:szCs w:val="20"/>
              </w:rPr>
              <w:t>zabiegów weterynaryjnych oraz padłych zwierząt</w:t>
            </w:r>
            <w:r w:rsidR="00A84490" w:rsidRPr="006328BA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49F014C" w14:textId="36E37DE3" w:rsidR="000D46DA" w:rsidRPr="006328BA" w:rsidRDefault="004E70AA" w:rsidP="004E70A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28BA">
              <w:rPr>
                <w:rFonts w:ascii="Arial" w:hAnsi="Arial" w:cs="Arial"/>
                <w:sz w:val="20"/>
                <w:szCs w:val="20"/>
              </w:rPr>
              <w:t>UOZ art. 12 ust. 6a</w:t>
            </w:r>
          </w:p>
        </w:tc>
        <w:tc>
          <w:tcPr>
            <w:tcW w:w="714" w:type="dxa"/>
            <w:gridSpan w:val="2"/>
            <w:vAlign w:val="center"/>
          </w:tcPr>
          <w:p w14:paraId="7301AC5A" w14:textId="77777777" w:rsidR="005A3D99" w:rsidRPr="00280E3E" w:rsidRDefault="005A3D99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23E008B" w14:textId="77777777" w:rsidR="005A3D99" w:rsidRPr="00280E3E" w:rsidRDefault="005A3D99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A7941C" w14:textId="77777777" w:rsidR="005A3D99" w:rsidRPr="00280E3E" w:rsidRDefault="005A3D99" w:rsidP="00F8783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5648BD" w:rsidRPr="00280E3E" w14:paraId="7C2BF8F3" w14:textId="77777777" w:rsidTr="007471B8">
        <w:trPr>
          <w:cantSplit/>
          <w:trHeight w:val="1832"/>
        </w:trPr>
        <w:tc>
          <w:tcPr>
            <w:tcW w:w="10206" w:type="dxa"/>
            <w:gridSpan w:val="10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F87CC7E" w14:textId="77777777" w:rsidR="005648BD" w:rsidRPr="004A695C" w:rsidRDefault="005648BD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695C">
              <w:rPr>
                <w:rFonts w:ascii="Arial" w:hAnsi="Arial" w:cs="Arial"/>
                <w:sz w:val="20"/>
                <w:szCs w:val="20"/>
              </w:rPr>
              <w:lastRenderedPageBreak/>
              <w:t>Opis niezgodności zaznaczonych w kolumnie „N” (Ocena Negatywna) oraz ich zakresu</w:t>
            </w:r>
          </w:p>
          <w:p w14:paraId="07BCBC31" w14:textId="77777777" w:rsidR="005648BD" w:rsidRPr="004A695C" w:rsidRDefault="005648BD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E8C630A" w14:textId="77777777" w:rsidR="005648BD" w:rsidRPr="004A695C" w:rsidRDefault="005648BD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AC05C2A" w14:textId="77777777" w:rsidR="005648BD" w:rsidRPr="004A695C" w:rsidRDefault="005648BD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09C6F87" w14:textId="77777777" w:rsidR="005648BD" w:rsidRPr="004A695C" w:rsidRDefault="005648BD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C6F77B1" w14:textId="77777777" w:rsidR="005648BD" w:rsidRDefault="005648BD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22ABDC6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0ADE7FE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0AC47D9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2A43271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630586C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5BA2BC8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0E66045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0773AB0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032D24D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8AB8445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5ED988D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D44FDC4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9B7FE37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9D51A26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1611323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9B827F9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9E444D7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F8F7D16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362A60C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0C87454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9738FA3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02DED4E" w14:textId="77777777" w:rsidR="008041CA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60ECC32" w14:textId="77777777" w:rsidR="008041CA" w:rsidRPr="004A695C" w:rsidRDefault="008041CA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B4F9F7D" w14:textId="77777777" w:rsidR="005648BD" w:rsidRPr="004A695C" w:rsidRDefault="005648BD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8A63E54" w14:textId="77777777" w:rsidR="005648BD" w:rsidRDefault="005648BD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59E9864" w14:textId="77777777" w:rsidR="00B0752F" w:rsidRDefault="00B0752F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E946F13" w14:textId="77777777" w:rsidR="00B0752F" w:rsidRDefault="00B0752F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0A9DA75" w14:textId="77777777" w:rsidR="00B0752F" w:rsidRPr="004A695C" w:rsidRDefault="00B0752F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CB1CDAB" w14:textId="77777777" w:rsidR="005648BD" w:rsidRPr="004A695C" w:rsidRDefault="005648BD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48BD" w:rsidRPr="00280E3E" w14:paraId="083ECD4B" w14:textId="77777777" w:rsidTr="007471B8">
        <w:trPr>
          <w:cantSplit/>
          <w:trHeight w:val="2684"/>
        </w:trPr>
        <w:tc>
          <w:tcPr>
            <w:tcW w:w="10206" w:type="dxa"/>
            <w:gridSpan w:val="10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043E538" w14:textId="5DE3B0AF" w:rsidR="005648BD" w:rsidRPr="004A695C" w:rsidRDefault="00C51284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695C">
              <w:rPr>
                <w:rFonts w:ascii="Arial" w:hAnsi="Arial" w:cs="Arial"/>
                <w:sz w:val="20"/>
                <w:szCs w:val="20"/>
              </w:rPr>
              <w:t>Zalecenia Kontrolującego</w:t>
            </w:r>
          </w:p>
          <w:p w14:paraId="57BD8463" w14:textId="77777777" w:rsidR="005648BD" w:rsidRPr="004A695C" w:rsidRDefault="005648BD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1C8CAB26" w14:textId="77777777" w:rsidR="005648BD" w:rsidRDefault="005648BD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220EF920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1E04424A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70E37709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6B0A372F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082354D2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2B4512CC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4CEBF029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6B3AD10C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2E2E9C18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70F743AE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7D263F6E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57342F23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318BC5C4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4DE4D25E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3C10EF16" w14:textId="77777777" w:rsidR="00FB7F8F" w:rsidRDefault="00FB7F8F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52D9CA9D" w14:textId="77777777" w:rsidR="005648BD" w:rsidRPr="004A695C" w:rsidRDefault="005648BD" w:rsidP="00F87836">
            <w:pPr>
              <w:pStyle w:val="Tekstpodstawowy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648BD" w:rsidRPr="00280E3E" w14:paraId="6742BF39" w14:textId="77777777" w:rsidTr="007471B8">
        <w:trPr>
          <w:cantSplit/>
          <w:trHeight w:val="3250"/>
        </w:trPr>
        <w:tc>
          <w:tcPr>
            <w:tcW w:w="10206" w:type="dxa"/>
            <w:gridSpan w:val="10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0D36BEF" w14:textId="77777777" w:rsidR="005648BD" w:rsidRPr="004A695C" w:rsidRDefault="005648BD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695C">
              <w:rPr>
                <w:rFonts w:ascii="Arial" w:hAnsi="Arial" w:cs="Arial"/>
                <w:sz w:val="20"/>
                <w:szCs w:val="20"/>
              </w:rPr>
              <w:lastRenderedPageBreak/>
              <w:t>Zastrzeżenia lub wyjaśnienia kontrolowanego do niniejszego protokołu</w:t>
            </w:r>
          </w:p>
          <w:p w14:paraId="29E094AE" w14:textId="77777777" w:rsidR="005648BD" w:rsidRPr="004A695C" w:rsidRDefault="005648BD" w:rsidP="00F87836">
            <w:pPr>
              <w:pStyle w:val="Tekstpodstawowy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4A695C">
              <w:rPr>
                <w:rFonts w:ascii="Arial" w:hAnsi="Arial" w:cs="Arial"/>
                <w:sz w:val="20"/>
                <w:szCs w:val="20"/>
              </w:rPr>
              <w:t xml:space="preserve">(także do ustaleń zawartych w załącznikach) </w:t>
            </w:r>
            <w:r w:rsidRPr="004A695C">
              <w:rPr>
                <w:rFonts w:ascii="Arial" w:hAnsi="Arial" w:cs="Arial"/>
                <w:sz w:val="20"/>
                <w:szCs w:val="20"/>
                <w:vertAlign w:val="superscript"/>
              </w:rPr>
              <w:t>1,2</w:t>
            </w:r>
          </w:p>
          <w:p w14:paraId="27B49D6C" w14:textId="77777777" w:rsidR="005648BD" w:rsidRPr="004A695C" w:rsidRDefault="005648BD" w:rsidP="00F87836">
            <w:pPr>
              <w:pStyle w:val="Tekstpodstawowy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707F347" w14:textId="77777777" w:rsidR="005648BD" w:rsidRPr="00280E3E" w:rsidRDefault="005648BD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70CC9BA" w14:textId="77777777" w:rsidR="005648BD" w:rsidRPr="00280E3E" w:rsidRDefault="005648BD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9F36E5E" w14:textId="77777777" w:rsidR="00495209" w:rsidRDefault="00495209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8972898" w14:textId="77777777" w:rsidR="00495209" w:rsidRDefault="00495209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9660374" w14:textId="77777777" w:rsidR="00495209" w:rsidRDefault="00495209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74C67B6" w14:textId="77777777" w:rsidR="00495209" w:rsidRDefault="00495209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D7A1BBB" w14:textId="77777777" w:rsidR="00495209" w:rsidRDefault="00495209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7F100DD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AF54585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FA24915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16B6F7A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19F0FE2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A97B2C8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07EDB68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CD19038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0A2D535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445C6AB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283234B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E8362AB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09536B1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02E1E44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C3BC581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F0BDC19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3961202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9C2FDD7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1A3B1DE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CCDF091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4E51B86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84E2ABE" w14:textId="77777777" w:rsidR="00FB7F8F" w:rsidRDefault="00FB7F8F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9E313FE" w14:textId="77777777" w:rsidR="00495209" w:rsidRDefault="00495209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CA664DC" w14:textId="77777777" w:rsidR="00495209" w:rsidRDefault="00495209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9C66197" w14:textId="77777777" w:rsidR="00495209" w:rsidRDefault="00495209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CBC96E0" w14:textId="77777777" w:rsidR="00495209" w:rsidRDefault="00495209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915D5ED" w14:textId="77777777" w:rsidR="00495209" w:rsidRDefault="00495209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A11B42A" w14:textId="77777777" w:rsidR="00495209" w:rsidRDefault="00495209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2C1FE3B" w14:textId="77777777" w:rsidR="00495209" w:rsidRPr="00280E3E" w:rsidRDefault="00495209" w:rsidP="00F8783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648BD" w:rsidRPr="00280E3E" w14:paraId="7059ACD8" w14:textId="77777777" w:rsidTr="007471B8">
        <w:trPr>
          <w:cantSplit/>
          <w:trHeight w:val="170"/>
        </w:trPr>
        <w:tc>
          <w:tcPr>
            <w:tcW w:w="10206" w:type="dxa"/>
            <w:gridSpan w:val="10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AD79777" w14:textId="77777777" w:rsidR="00FB7F8F" w:rsidRPr="005024BD" w:rsidRDefault="00FB7F8F" w:rsidP="00FB7F8F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5024BD">
              <w:rPr>
                <w:rFonts w:ascii="Arial" w:hAnsi="Arial" w:cs="Arial"/>
                <w:sz w:val="20"/>
                <w:szCs w:val="20"/>
              </w:rPr>
              <w:lastRenderedPageBreak/>
              <w:t>Adnotacja o załącznikach.</w:t>
            </w:r>
          </w:p>
          <w:p w14:paraId="206B4F6B" w14:textId="77777777" w:rsidR="00FB7F8F" w:rsidRDefault="00FB7F8F" w:rsidP="00F87836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5AB83074" w14:textId="77777777" w:rsidR="00FB7F8F" w:rsidRDefault="00FB7F8F" w:rsidP="00F87836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7BB5030C" w14:textId="77777777" w:rsidR="00FB7F8F" w:rsidRDefault="00FB7F8F" w:rsidP="00F87836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1FDC629F" w14:textId="77777777" w:rsidR="00FB7F8F" w:rsidRDefault="00FB7F8F" w:rsidP="00F87836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3B350269" w14:textId="77777777" w:rsidR="00FB7F8F" w:rsidRDefault="00FB7F8F" w:rsidP="00F87836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4C08538B" w14:textId="77777777" w:rsidR="00FB7F8F" w:rsidRDefault="00FB7F8F" w:rsidP="00F87836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4BF09B51" w14:textId="7BAA36E1" w:rsidR="005648BD" w:rsidRPr="00280E3E" w:rsidRDefault="005648BD" w:rsidP="00F87836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80E3E">
              <w:rPr>
                <w:rFonts w:ascii="Arial" w:hAnsi="Arial" w:cs="Arial"/>
                <w:sz w:val="20"/>
                <w:szCs w:val="20"/>
              </w:rPr>
              <w:t xml:space="preserve">Protokół sporządzono w dwóch jednobrzmiących egzemplarzach. </w:t>
            </w:r>
          </w:p>
          <w:p w14:paraId="68835DA5" w14:textId="77777777" w:rsidR="005648BD" w:rsidRPr="00280E3E" w:rsidRDefault="005648BD" w:rsidP="00F87836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80E3E">
              <w:rPr>
                <w:rFonts w:ascii="Arial" w:hAnsi="Arial" w:cs="Arial"/>
                <w:sz w:val="20"/>
                <w:szCs w:val="20"/>
              </w:rPr>
              <w:t xml:space="preserve">Jeden egzemplarz pozostawiono u Kontrolowanego  </w:t>
            </w:r>
          </w:p>
          <w:p w14:paraId="12AC8060" w14:textId="77777777" w:rsidR="005648BD" w:rsidRPr="00280E3E" w:rsidRDefault="005648BD" w:rsidP="00F87836">
            <w:pPr>
              <w:pStyle w:val="Tekstpodstawowywcity"/>
              <w:tabs>
                <w:tab w:val="left" w:pos="1020"/>
              </w:tabs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80E3E">
              <w:rPr>
                <w:rFonts w:ascii="Arial" w:hAnsi="Arial" w:cs="Arial"/>
                <w:sz w:val="20"/>
                <w:szCs w:val="20"/>
              </w:rPr>
              <w:tab/>
            </w:r>
          </w:p>
          <w:p w14:paraId="7EC598E5" w14:textId="77777777" w:rsidR="005648BD" w:rsidRPr="00280E3E" w:rsidRDefault="005648BD" w:rsidP="00F87836">
            <w:pPr>
              <w:pStyle w:val="Tekstpodstawowywcity"/>
              <w:tabs>
                <w:tab w:val="left" w:pos="1020"/>
              </w:tabs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7D8787F7" w14:textId="77777777" w:rsidR="005648BD" w:rsidRPr="00280E3E" w:rsidRDefault="005648BD" w:rsidP="00F87836">
            <w:pPr>
              <w:pStyle w:val="Tekstpodstawowywcity"/>
              <w:tabs>
                <w:tab w:val="left" w:pos="1020"/>
              </w:tabs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53781BD2" w14:textId="77777777" w:rsidR="005648BD" w:rsidRPr="00280E3E" w:rsidRDefault="005648BD" w:rsidP="00F87836">
            <w:pPr>
              <w:pStyle w:val="Tekstpodstawowywcity"/>
              <w:spacing w:line="271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280E3E">
              <w:rPr>
                <w:rFonts w:ascii="Arial" w:hAnsi="Arial" w:cs="Arial"/>
                <w:sz w:val="20"/>
                <w:szCs w:val="20"/>
              </w:rPr>
              <w:t>………………………………………………….</w:t>
            </w:r>
          </w:p>
          <w:p w14:paraId="41D02254" w14:textId="77777777" w:rsidR="005648BD" w:rsidRPr="00280E3E" w:rsidRDefault="005648BD" w:rsidP="00F87836">
            <w:pPr>
              <w:pStyle w:val="Tekstpodstawowy"/>
              <w:spacing w:line="271" w:lineRule="auto"/>
              <w:rPr>
                <w:rFonts w:ascii="Arial" w:hAnsi="Arial" w:cs="Arial"/>
                <w:sz w:val="22"/>
                <w:szCs w:val="22"/>
              </w:rPr>
            </w:pPr>
            <w:r w:rsidRPr="00280E3E">
              <w:rPr>
                <w:rFonts w:ascii="Arial" w:hAnsi="Arial" w:cs="Arial"/>
                <w:sz w:val="16"/>
                <w:szCs w:val="16"/>
              </w:rPr>
              <w:t xml:space="preserve">                     (data i podpis Kontrolowanego)</w:t>
            </w:r>
          </w:p>
          <w:p w14:paraId="68C1BE97" w14:textId="77777777" w:rsidR="005648BD" w:rsidRPr="00280E3E" w:rsidRDefault="005648BD" w:rsidP="00F87836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6BB98B08" w14:textId="781F94CF" w:rsidR="005648BD" w:rsidRPr="00280E3E" w:rsidRDefault="005648BD" w:rsidP="00F87836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80E3E">
              <w:rPr>
                <w:rFonts w:ascii="Arial" w:hAnsi="Arial" w:cs="Arial"/>
                <w:sz w:val="20"/>
                <w:szCs w:val="20"/>
              </w:rPr>
              <w:t>albo w przypadku odmowy przyjęcia, doręczono Kontrolowanemu za zwrotnym potwierdzeniem odbioru dnia …………………………………………. r.</w:t>
            </w:r>
          </w:p>
          <w:p w14:paraId="4817AC7D" w14:textId="77777777" w:rsidR="005648BD" w:rsidRPr="00280E3E" w:rsidRDefault="005648BD" w:rsidP="00F87836">
            <w:pPr>
              <w:spacing w:line="271" w:lineRule="auto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F41178B" w14:textId="77777777" w:rsidR="005648BD" w:rsidRPr="00280E3E" w:rsidRDefault="005648BD" w:rsidP="00F87836">
            <w:pPr>
              <w:spacing w:line="271" w:lineRule="auto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F310B10" w14:textId="77777777" w:rsidR="005648BD" w:rsidRPr="00280E3E" w:rsidRDefault="005648BD" w:rsidP="00F87836">
            <w:pPr>
              <w:spacing w:line="271" w:lineRule="auto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78216F0" w14:textId="77777777" w:rsidR="005648BD" w:rsidRPr="00280E3E" w:rsidRDefault="005648BD" w:rsidP="00F87836">
            <w:pPr>
              <w:spacing w:line="271" w:lineRule="auto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0E3E">
              <w:rPr>
                <w:rFonts w:ascii="Arial" w:hAnsi="Arial" w:cs="Arial"/>
                <w:sz w:val="20"/>
                <w:szCs w:val="20"/>
              </w:rPr>
              <w:t>...................................................................</w:t>
            </w:r>
          </w:p>
          <w:p w14:paraId="04B6E2E3" w14:textId="77777777" w:rsidR="005648BD" w:rsidRPr="00280E3E" w:rsidRDefault="005648BD" w:rsidP="00F87836">
            <w:pPr>
              <w:spacing w:line="271" w:lineRule="auto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0E3E">
              <w:rPr>
                <w:rFonts w:ascii="Arial" w:hAnsi="Arial" w:cs="Arial"/>
                <w:sz w:val="16"/>
                <w:szCs w:val="16"/>
              </w:rPr>
              <w:t xml:space="preserve">             (data i podpis kontrolującego)</w:t>
            </w:r>
          </w:p>
          <w:p w14:paraId="772ACEF1" w14:textId="77777777" w:rsidR="005648BD" w:rsidRPr="00280E3E" w:rsidRDefault="005648BD" w:rsidP="00F87836">
            <w:pPr>
              <w:pStyle w:val="Tekstpodstawowywcity"/>
              <w:spacing w:line="271" w:lineRule="auto"/>
              <w:rPr>
                <w:rFonts w:ascii="Arial" w:hAnsi="Arial" w:cs="Arial"/>
                <w:sz w:val="20"/>
                <w:szCs w:val="20"/>
              </w:rPr>
            </w:pPr>
          </w:p>
          <w:p w14:paraId="4051E165" w14:textId="77777777" w:rsidR="005648BD" w:rsidRPr="00280E3E" w:rsidRDefault="005648BD" w:rsidP="00F87836">
            <w:pPr>
              <w:spacing w:line="271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0E3E">
              <w:rPr>
                <w:rFonts w:ascii="Arial" w:hAnsi="Arial" w:cs="Arial"/>
                <w:sz w:val="20"/>
                <w:szCs w:val="20"/>
              </w:rPr>
              <w:t>Adnotacja o odmowie wpuszczenia kontrolującego na teren gospodarstwa.</w:t>
            </w:r>
          </w:p>
          <w:p w14:paraId="2040C49F" w14:textId="77777777" w:rsidR="005648BD" w:rsidRPr="00280E3E" w:rsidRDefault="005648BD" w:rsidP="00F87836">
            <w:pPr>
              <w:pStyle w:val="Tekstpodstawowywcity"/>
              <w:spacing w:line="271" w:lineRule="auto"/>
              <w:rPr>
                <w:rFonts w:ascii="Arial" w:hAnsi="Arial" w:cs="Arial"/>
                <w:sz w:val="20"/>
                <w:szCs w:val="20"/>
              </w:rPr>
            </w:pPr>
          </w:p>
          <w:p w14:paraId="6FC3D4EF" w14:textId="77777777" w:rsidR="005648BD" w:rsidRPr="00280E3E" w:rsidRDefault="005648BD" w:rsidP="00F87836">
            <w:pPr>
              <w:pStyle w:val="Tekstpodstawowywcity"/>
              <w:spacing w:line="271" w:lineRule="auto"/>
              <w:rPr>
                <w:rFonts w:ascii="Arial" w:hAnsi="Arial" w:cs="Arial"/>
                <w:sz w:val="20"/>
                <w:szCs w:val="20"/>
              </w:rPr>
            </w:pPr>
          </w:p>
          <w:p w14:paraId="46CCD879" w14:textId="77777777" w:rsidR="005648BD" w:rsidRPr="00280E3E" w:rsidRDefault="005648BD" w:rsidP="00F87836">
            <w:pPr>
              <w:pStyle w:val="Tekstpodstawowywcity"/>
              <w:spacing w:line="271" w:lineRule="auto"/>
              <w:rPr>
                <w:rFonts w:ascii="Arial" w:hAnsi="Arial" w:cs="Arial"/>
                <w:sz w:val="20"/>
                <w:szCs w:val="20"/>
              </w:rPr>
            </w:pPr>
          </w:p>
          <w:p w14:paraId="3B997957" w14:textId="77777777" w:rsidR="005648BD" w:rsidRPr="00280E3E" w:rsidRDefault="005648BD" w:rsidP="00F87836">
            <w:pPr>
              <w:spacing w:line="271" w:lineRule="auto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0E3E">
              <w:rPr>
                <w:rFonts w:ascii="Arial" w:hAnsi="Arial" w:cs="Arial"/>
                <w:sz w:val="20"/>
                <w:szCs w:val="20"/>
              </w:rPr>
              <w:t>...................................................................</w:t>
            </w:r>
          </w:p>
          <w:p w14:paraId="09D0E137" w14:textId="77777777" w:rsidR="005648BD" w:rsidRPr="00280E3E" w:rsidRDefault="005648BD" w:rsidP="00F87836">
            <w:pPr>
              <w:spacing w:line="271" w:lineRule="auto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0E3E">
              <w:rPr>
                <w:rFonts w:ascii="Arial" w:hAnsi="Arial" w:cs="Arial"/>
                <w:sz w:val="16"/>
                <w:szCs w:val="16"/>
              </w:rPr>
              <w:t xml:space="preserve">             (data i podpis kontrolującego)</w:t>
            </w:r>
          </w:p>
          <w:p w14:paraId="2D5CAFF5" w14:textId="77777777" w:rsidR="005648BD" w:rsidRPr="00280E3E" w:rsidRDefault="005648BD" w:rsidP="00F87836">
            <w:pPr>
              <w:pStyle w:val="Tekstpodstawowywcity"/>
              <w:spacing w:line="271" w:lineRule="auto"/>
              <w:rPr>
                <w:rFonts w:ascii="Arial" w:hAnsi="Arial" w:cs="Arial"/>
                <w:sz w:val="20"/>
                <w:szCs w:val="20"/>
              </w:rPr>
            </w:pPr>
          </w:p>
          <w:p w14:paraId="57D70D97" w14:textId="77777777" w:rsidR="005648BD" w:rsidRPr="00280E3E" w:rsidRDefault="005648BD" w:rsidP="00F87836">
            <w:pPr>
              <w:spacing w:line="271" w:lineRule="auto"/>
              <w:jc w:val="both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280E3E">
              <w:rPr>
                <w:rFonts w:ascii="Arial" w:hAnsi="Arial" w:cs="Arial"/>
                <w:sz w:val="20"/>
                <w:szCs w:val="20"/>
              </w:rPr>
              <w:t>Adnotacja o odmowie podpisania protokołu kontroli przez Kontrolowanego.</w:t>
            </w:r>
            <w:r w:rsidRPr="00280E3E">
              <w:rPr>
                <w:rFonts w:ascii="Arial" w:hAnsi="Arial" w:cs="Arial"/>
                <w:sz w:val="20"/>
                <w:szCs w:val="20"/>
                <w:vertAlign w:val="superscript"/>
              </w:rPr>
              <w:t>2,3)</w:t>
            </w:r>
          </w:p>
          <w:p w14:paraId="70312D8C" w14:textId="77777777" w:rsidR="005648BD" w:rsidRPr="00280E3E" w:rsidRDefault="005648BD" w:rsidP="00F87836">
            <w:pPr>
              <w:spacing w:line="271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9AD4FF1" w14:textId="77777777" w:rsidR="005648BD" w:rsidRPr="00280E3E" w:rsidRDefault="005648BD" w:rsidP="00F87836">
            <w:pPr>
              <w:spacing w:line="271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8E0A298" w14:textId="77777777" w:rsidR="005648BD" w:rsidRPr="00280E3E" w:rsidRDefault="005648BD" w:rsidP="00F87836">
            <w:pPr>
              <w:spacing w:line="271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CCA9D73" w14:textId="77777777" w:rsidR="005648BD" w:rsidRPr="00280E3E" w:rsidRDefault="005648BD" w:rsidP="00F87836">
            <w:pPr>
              <w:spacing w:line="271" w:lineRule="auto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0E3E">
              <w:rPr>
                <w:rFonts w:ascii="Arial" w:hAnsi="Arial" w:cs="Arial"/>
                <w:sz w:val="20"/>
                <w:szCs w:val="20"/>
              </w:rPr>
              <w:t>...................................................................</w:t>
            </w:r>
          </w:p>
          <w:p w14:paraId="640724E9" w14:textId="77777777" w:rsidR="005648BD" w:rsidRPr="00280E3E" w:rsidRDefault="005648BD" w:rsidP="00F87836">
            <w:pPr>
              <w:spacing w:line="271" w:lineRule="auto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0E3E">
              <w:rPr>
                <w:rFonts w:ascii="Arial" w:hAnsi="Arial" w:cs="Arial"/>
                <w:sz w:val="16"/>
                <w:szCs w:val="16"/>
              </w:rPr>
              <w:t xml:space="preserve">           (data i podpis kontrolującego)</w:t>
            </w:r>
          </w:p>
          <w:p w14:paraId="011FDA36" w14:textId="77777777" w:rsidR="005648BD" w:rsidRPr="00280E3E" w:rsidRDefault="005648BD" w:rsidP="00F87836">
            <w:pPr>
              <w:pStyle w:val="Tekstpodstawowywcity"/>
              <w:spacing w:line="271" w:lineRule="auto"/>
              <w:rPr>
                <w:rFonts w:ascii="Arial" w:hAnsi="Arial" w:cs="Arial"/>
                <w:sz w:val="20"/>
                <w:szCs w:val="20"/>
              </w:rPr>
            </w:pPr>
          </w:p>
          <w:p w14:paraId="044CDCEA" w14:textId="77777777" w:rsidR="008041CA" w:rsidRPr="005024BD" w:rsidRDefault="008041CA" w:rsidP="008041CA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5024BD">
              <w:rPr>
                <w:rFonts w:ascii="Arial" w:hAnsi="Arial" w:cs="Arial"/>
                <w:sz w:val="20"/>
                <w:szCs w:val="20"/>
              </w:rPr>
              <w:t>Protokół sporządzono w ……………………………………………….., dnia …………………………………….</w:t>
            </w:r>
          </w:p>
          <w:p w14:paraId="138095B9" w14:textId="77777777" w:rsidR="005648BD" w:rsidRPr="00280E3E" w:rsidRDefault="005648BD" w:rsidP="00F87836">
            <w:pPr>
              <w:pStyle w:val="Tekstpodstawowywcity"/>
              <w:spacing w:line="271" w:lineRule="auto"/>
              <w:rPr>
                <w:rFonts w:ascii="Arial" w:hAnsi="Arial" w:cs="Arial"/>
                <w:sz w:val="20"/>
                <w:szCs w:val="20"/>
              </w:rPr>
            </w:pPr>
          </w:p>
          <w:p w14:paraId="46FC9626" w14:textId="77777777" w:rsidR="005648BD" w:rsidRDefault="005648BD" w:rsidP="00F87836">
            <w:pPr>
              <w:pStyle w:val="Tekstpodstawowywcity"/>
              <w:spacing w:line="271" w:lineRule="auto"/>
              <w:rPr>
                <w:rFonts w:ascii="Arial" w:hAnsi="Arial" w:cs="Arial"/>
                <w:sz w:val="20"/>
                <w:szCs w:val="20"/>
              </w:rPr>
            </w:pPr>
          </w:p>
          <w:p w14:paraId="597DC210" w14:textId="77777777" w:rsidR="008041CA" w:rsidRPr="00280E3E" w:rsidRDefault="008041CA" w:rsidP="00F87836">
            <w:pPr>
              <w:pStyle w:val="Tekstpodstawowywcity"/>
              <w:spacing w:line="271" w:lineRule="auto"/>
              <w:rPr>
                <w:rFonts w:ascii="Arial" w:hAnsi="Arial" w:cs="Arial"/>
                <w:sz w:val="20"/>
                <w:szCs w:val="20"/>
              </w:rPr>
            </w:pPr>
          </w:p>
          <w:p w14:paraId="545FBBEC" w14:textId="77777777" w:rsidR="005648BD" w:rsidRPr="00280E3E" w:rsidRDefault="005648BD" w:rsidP="00F87836">
            <w:pPr>
              <w:pStyle w:val="Tekstpodstawowywcity"/>
              <w:spacing w:line="271" w:lineRule="auto"/>
              <w:rPr>
                <w:rFonts w:ascii="Arial" w:hAnsi="Arial" w:cs="Arial"/>
                <w:sz w:val="16"/>
                <w:szCs w:val="16"/>
              </w:rPr>
            </w:pPr>
            <w:r w:rsidRPr="00280E3E">
              <w:rPr>
                <w:rFonts w:ascii="Arial" w:hAnsi="Arial" w:cs="Arial"/>
                <w:sz w:val="16"/>
                <w:szCs w:val="16"/>
              </w:rPr>
              <w:t xml:space="preserve">……………………………………………….                                           … ……….…………………………………………….         </w:t>
            </w:r>
          </w:p>
          <w:p w14:paraId="77B91EED" w14:textId="713A8C56" w:rsidR="005648BD" w:rsidRDefault="005648BD" w:rsidP="00F87836">
            <w:pPr>
              <w:pStyle w:val="Tekstpodstawowywcity"/>
              <w:spacing w:line="271" w:lineRule="auto"/>
              <w:rPr>
                <w:rFonts w:ascii="Arial" w:hAnsi="Arial" w:cs="Arial"/>
                <w:sz w:val="16"/>
                <w:szCs w:val="16"/>
              </w:rPr>
            </w:pPr>
            <w:r w:rsidRPr="00280E3E">
              <w:rPr>
                <w:rFonts w:ascii="Arial" w:hAnsi="Arial" w:cs="Arial"/>
                <w:sz w:val="16"/>
                <w:szCs w:val="16"/>
              </w:rPr>
              <w:t xml:space="preserve">     (data i podpis Kontrolowanego)  </w:t>
            </w:r>
            <w:r w:rsidR="00C27824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</w:t>
            </w:r>
            <w:r w:rsidRPr="00280E3E">
              <w:rPr>
                <w:rFonts w:ascii="Arial" w:hAnsi="Arial" w:cs="Arial"/>
                <w:sz w:val="16"/>
                <w:szCs w:val="16"/>
              </w:rPr>
              <w:t>(pieczęć, data i podpis kontrolującego)</w:t>
            </w:r>
          </w:p>
          <w:p w14:paraId="60108EB1" w14:textId="77777777" w:rsidR="007471B8" w:rsidRPr="00280E3E" w:rsidRDefault="007471B8" w:rsidP="00F87836">
            <w:pPr>
              <w:pStyle w:val="Tekstpodstawowywcity"/>
              <w:spacing w:line="271" w:lineRule="auto"/>
              <w:rPr>
                <w:rFonts w:ascii="Arial" w:hAnsi="Arial" w:cs="Arial"/>
                <w:sz w:val="16"/>
                <w:szCs w:val="16"/>
              </w:rPr>
            </w:pPr>
          </w:p>
          <w:p w14:paraId="3E4D2C72" w14:textId="77777777" w:rsidR="005648BD" w:rsidRPr="00280E3E" w:rsidRDefault="005648BD" w:rsidP="00F87836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b/>
                <w:sz w:val="18"/>
                <w:szCs w:val="18"/>
              </w:rPr>
            </w:pPr>
            <w:r w:rsidRPr="00280E3E">
              <w:rPr>
                <w:rFonts w:ascii="Arial" w:hAnsi="Arial" w:cs="Arial"/>
                <w:b/>
                <w:sz w:val="18"/>
                <w:szCs w:val="18"/>
              </w:rPr>
              <w:t>POUCZENIE</w:t>
            </w:r>
          </w:p>
          <w:p w14:paraId="31AEDFCA" w14:textId="77777777" w:rsidR="005648BD" w:rsidRPr="00280E3E" w:rsidRDefault="005648BD" w:rsidP="005648BD">
            <w:pPr>
              <w:pStyle w:val="Tekstpodstawowywcity"/>
              <w:numPr>
                <w:ilvl w:val="0"/>
                <w:numId w:val="29"/>
              </w:numPr>
              <w:tabs>
                <w:tab w:val="clear" w:pos="720"/>
                <w:tab w:val="num" w:pos="567"/>
              </w:tabs>
              <w:spacing w:line="271" w:lineRule="auto"/>
              <w:ind w:left="567" w:hanging="567"/>
              <w:rPr>
                <w:rFonts w:ascii="Arial" w:hAnsi="Arial" w:cs="Arial"/>
                <w:sz w:val="18"/>
                <w:szCs w:val="18"/>
              </w:rPr>
            </w:pPr>
            <w:r w:rsidRPr="00280E3E">
              <w:rPr>
                <w:rFonts w:ascii="Arial" w:hAnsi="Arial" w:cs="Arial"/>
                <w:b/>
                <w:sz w:val="18"/>
                <w:szCs w:val="18"/>
              </w:rPr>
              <w:t>Zastrzeżenia</w:t>
            </w:r>
            <w:r w:rsidRPr="00280E3E">
              <w:rPr>
                <w:rFonts w:ascii="Arial" w:hAnsi="Arial" w:cs="Arial"/>
                <w:sz w:val="18"/>
                <w:szCs w:val="18"/>
              </w:rPr>
              <w:t xml:space="preserve"> do protokołu można zgłosić </w:t>
            </w:r>
            <w:r w:rsidRPr="00280E3E">
              <w:rPr>
                <w:rFonts w:ascii="Arial" w:hAnsi="Arial" w:cs="Arial"/>
                <w:b/>
                <w:sz w:val="18"/>
                <w:szCs w:val="18"/>
              </w:rPr>
              <w:t xml:space="preserve">w terminie 7 dni </w:t>
            </w:r>
            <w:r w:rsidRPr="00280E3E">
              <w:rPr>
                <w:rFonts w:ascii="Arial" w:hAnsi="Arial" w:cs="Arial"/>
                <w:sz w:val="18"/>
                <w:szCs w:val="18"/>
              </w:rPr>
              <w:t>od dnia otrzymania protokołu kontroli;</w:t>
            </w:r>
          </w:p>
          <w:p w14:paraId="1CCC2213" w14:textId="6E26BB19" w:rsidR="005648BD" w:rsidRPr="00280E3E" w:rsidRDefault="005648BD" w:rsidP="005648BD">
            <w:pPr>
              <w:pStyle w:val="Tekstpodstawowywcity"/>
              <w:numPr>
                <w:ilvl w:val="0"/>
                <w:numId w:val="29"/>
              </w:numPr>
              <w:tabs>
                <w:tab w:val="clear" w:pos="720"/>
                <w:tab w:val="num" w:pos="567"/>
              </w:tabs>
              <w:spacing w:line="271" w:lineRule="auto"/>
              <w:ind w:left="567" w:hanging="567"/>
              <w:rPr>
                <w:rFonts w:ascii="Arial" w:hAnsi="Arial" w:cs="Arial"/>
                <w:sz w:val="18"/>
                <w:szCs w:val="18"/>
              </w:rPr>
            </w:pPr>
            <w:r w:rsidRPr="00280E3E">
              <w:rPr>
                <w:rFonts w:ascii="Arial" w:hAnsi="Arial" w:cs="Arial"/>
                <w:sz w:val="18"/>
                <w:szCs w:val="18"/>
              </w:rPr>
              <w:t xml:space="preserve">W przypadku odmowy podpisania protokołu, istnieje obowiązek złożenia na tę okoliczność, przez Kontrolowanego, </w:t>
            </w:r>
            <w:r w:rsidR="00C27824">
              <w:rPr>
                <w:rFonts w:ascii="Arial" w:hAnsi="Arial" w:cs="Arial"/>
                <w:sz w:val="18"/>
                <w:szCs w:val="18"/>
              </w:rPr>
              <w:br/>
            </w:r>
            <w:r w:rsidRPr="00280E3E">
              <w:rPr>
                <w:rFonts w:ascii="Arial" w:hAnsi="Arial" w:cs="Arial"/>
                <w:b/>
                <w:sz w:val="18"/>
                <w:szCs w:val="18"/>
              </w:rPr>
              <w:t>w terminie 7 dni</w:t>
            </w:r>
            <w:r w:rsidRPr="00280E3E">
              <w:rPr>
                <w:rFonts w:ascii="Arial" w:hAnsi="Arial" w:cs="Arial"/>
                <w:sz w:val="18"/>
                <w:szCs w:val="18"/>
              </w:rPr>
              <w:t xml:space="preserve"> od daty otrzymania protokołu, </w:t>
            </w:r>
            <w:r w:rsidRPr="00280E3E">
              <w:rPr>
                <w:rFonts w:ascii="Arial" w:hAnsi="Arial" w:cs="Arial"/>
                <w:b/>
                <w:sz w:val="18"/>
                <w:szCs w:val="18"/>
              </w:rPr>
              <w:t>wyjaśnień</w:t>
            </w:r>
            <w:r w:rsidRPr="00280E3E">
              <w:rPr>
                <w:rFonts w:ascii="Arial" w:hAnsi="Arial" w:cs="Arial"/>
                <w:sz w:val="18"/>
                <w:szCs w:val="18"/>
              </w:rPr>
              <w:t xml:space="preserve"> dotyczących przyczyn odmowy podpisania protokołu kontroli.</w:t>
            </w:r>
          </w:p>
          <w:p w14:paraId="5E43F6A3" w14:textId="77777777" w:rsidR="005648BD" w:rsidRPr="00280E3E" w:rsidRDefault="005648BD" w:rsidP="005648BD">
            <w:pPr>
              <w:pStyle w:val="Tekstpodstawowy"/>
              <w:numPr>
                <w:ilvl w:val="0"/>
                <w:numId w:val="29"/>
              </w:numPr>
              <w:tabs>
                <w:tab w:val="clear" w:pos="720"/>
                <w:tab w:val="num" w:pos="567"/>
              </w:tabs>
              <w:ind w:left="567" w:hanging="567"/>
              <w:rPr>
                <w:rFonts w:ascii="Arial" w:hAnsi="Arial" w:cs="Arial"/>
                <w:sz w:val="18"/>
              </w:rPr>
            </w:pPr>
            <w:r w:rsidRPr="00280E3E">
              <w:rPr>
                <w:rFonts w:ascii="Arial" w:hAnsi="Arial" w:cs="Arial"/>
                <w:sz w:val="18"/>
                <w:szCs w:val="18"/>
              </w:rPr>
              <w:t>Odmowa podpisania protokołu kontroli nie stanowi przeszkody do podpisania go przez kontrolującego i   realizacji ustaleń kontroli.</w:t>
            </w:r>
          </w:p>
        </w:tc>
      </w:tr>
    </w:tbl>
    <w:p w14:paraId="4367B35D" w14:textId="77777777" w:rsidR="00671AEC" w:rsidRPr="00280E3E" w:rsidRDefault="00671AEC" w:rsidP="007471B8">
      <w:pPr>
        <w:tabs>
          <w:tab w:val="num" w:pos="1560"/>
        </w:tabs>
        <w:spacing w:line="360" w:lineRule="auto"/>
        <w:jc w:val="both"/>
        <w:rPr>
          <w:rFonts w:ascii="Arial" w:hAnsi="Arial" w:cs="Arial"/>
        </w:rPr>
      </w:pPr>
    </w:p>
    <w:sectPr w:rsidR="00671AEC" w:rsidRPr="00280E3E" w:rsidSect="00C827CA">
      <w:footerReference w:type="default" r:id="rId7"/>
      <w:type w:val="continuous"/>
      <w:pgSz w:w="11909" w:h="16834"/>
      <w:pgMar w:top="1440" w:right="1440" w:bottom="709" w:left="1814" w:header="567" w:footer="624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8132E8" w14:textId="77777777" w:rsidR="009706BB" w:rsidRDefault="009706BB" w:rsidP="007471B8">
      <w:r>
        <w:separator/>
      </w:r>
    </w:p>
  </w:endnote>
  <w:endnote w:type="continuationSeparator" w:id="0">
    <w:p w14:paraId="17596ED4" w14:textId="77777777" w:rsidR="009706BB" w:rsidRDefault="009706BB" w:rsidP="00747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EUAlbertina-Reg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72703" w14:textId="59BA8E4D" w:rsidR="007471B8" w:rsidRDefault="007471B8" w:rsidP="0042158D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81093" w14:textId="77777777" w:rsidR="009706BB" w:rsidRDefault="009706BB" w:rsidP="007471B8">
      <w:r>
        <w:separator/>
      </w:r>
    </w:p>
  </w:footnote>
  <w:footnote w:type="continuationSeparator" w:id="0">
    <w:p w14:paraId="3F6A102E" w14:textId="77777777" w:rsidR="009706BB" w:rsidRDefault="009706BB" w:rsidP="007471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338D"/>
    <w:multiLevelType w:val="hybridMultilevel"/>
    <w:tmpl w:val="BB8A3DDE"/>
    <w:lvl w:ilvl="0" w:tplc="70AA9AB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" w15:restartNumberingAfterBreak="0">
    <w:nsid w:val="029E1E5D"/>
    <w:multiLevelType w:val="hybridMultilevel"/>
    <w:tmpl w:val="1A906CBC"/>
    <w:lvl w:ilvl="0" w:tplc="9E76AB74">
      <w:start w:val="1"/>
      <w:numFmt w:val="decimal"/>
      <w:lvlText w:val="%1)"/>
      <w:lvlJc w:val="left"/>
      <w:pPr>
        <w:tabs>
          <w:tab w:val="num" w:pos="862"/>
        </w:tabs>
        <w:ind w:left="862" w:hanging="720"/>
      </w:pPr>
      <w:rPr>
        <w:rFonts w:hint="default"/>
        <w:b/>
      </w:rPr>
    </w:lvl>
    <w:lvl w:ilvl="1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ind w:left="72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EF16E2"/>
    <w:multiLevelType w:val="hybridMultilevel"/>
    <w:tmpl w:val="A8CC09CA"/>
    <w:lvl w:ilvl="0" w:tplc="A50C5562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-152"/>
        </w:tabs>
        <w:ind w:left="-152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568" w:hanging="180"/>
      </w:pPr>
    </w:lvl>
    <w:lvl w:ilvl="3" w:tplc="04150017">
      <w:start w:val="1"/>
      <w:numFmt w:val="lowerLetter"/>
      <w:lvlText w:val="%4)"/>
      <w:lvlJc w:val="left"/>
      <w:pPr>
        <w:tabs>
          <w:tab w:val="num" w:pos="1288"/>
        </w:tabs>
        <w:ind w:left="1288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2008" w:hanging="360"/>
      </w:pPr>
    </w:lvl>
    <w:lvl w:ilvl="5" w:tplc="0415001B" w:tentative="1">
      <w:start w:val="1"/>
      <w:numFmt w:val="lowerRoman"/>
      <w:lvlText w:val="%6."/>
      <w:lvlJc w:val="right"/>
      <w:pPr>
        <w:ind w:left="2728" w:hanging="180"/>
      </w:pPr>
    </w:lvl>
    <w:lvl w:ilvl="6" w:tplc="0415000F" w:tentative="1">
      <w:start w:val="1"/>
      <w:numFmt w:val="decimal"/>
      <w:lvlText w:val="%7."/>
      <w:lvlJc w:val="left"/>
      <w:pPr>
        <w:ind w:left="3448" w:hanging="360"/>
      </w:pPr>
    </w:lvl>
    <w:lvl w:ilvl="7" w:tplc="04150019" w:tentative="1">
      <w:start w:val="1"/>
      <w:numFmt w:val="lowerLetter"/>
      <w:lvlText w:val="%8."/>
      <w:lvlJc w:val="left"/>
      <w:pPr>
        <w:ind w:left="4168" w:hanging="360"/>
      </w:pPr>
    </w:lvl>
    <w:lvl w:ilvl="8" w:tplc="0415001B" w:tentative="1">
      <w:start w:val="1"/>
      <w:numFmt w:val="lowerRoman"/>
      <w:lvlText w:val="%9."/>
      <w:lvlJc w:val="right"/>
      <w:pPr>
        <w:ind w:left="4888" w:hanging="180"/>
      </w:pPr>
    </w:lvl>
  </w:abstractNum>
  <w:abstractNum w:abstractNumId="3" w15:restartNumberingAfterBreak="0">
    <w:nsid w:val="05A708DD"/>
    <w:multiLevelType w:val="hybridMultilevel"/>
    <w:tmpl w:val="BA12D5AC"/>
    <w:lvl w:ilvl="0" w:tplc="D4DC8D3E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05D318C2"/>
    <w:multiLevelType w:val="hybridMultilevel"/>
    <w:tmpl w:val="2D5A3F36"/>
    <w:lvl w:ilvl="0" w:tplc="04150017">
      <w:start w:val="1"/>
      <w:numFmt w:val="lowerLetter"/>
      <w:lvlText w:val="%1)"/>
      <w:lvlJc w:val="left"/>
      <w:pPr>
        <w:tabs>
          <w:tab w:val="num" w:pos="1920"/>
        </w:tabs>
        <w:ind w:left="19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640"/>
        </w:tabs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360"/>
        </w:tabs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080"/>
        </w:tabs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800"/>
        </w:tabs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520"/>
        </w:tabs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240"/>
        </w:tabs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960"/>
        </w:tabs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680"/>
        </w:tabs>
        <w:ind w:left="7680" w:hanging="180"/>
      </w:pPr>
    </w:lvl>
  </w:abstractNum>
  <w:abstractNum w:abstractNumId="5" w15:restartNumberingAfterBreak="0">
    <w:nsid w:val="06B8604B"/>
    <w:multiLevelType w:val="hybridMultilevel"/>
    <w:tmpl w:val="D25A7514"/>
    <w:lvl w:ilvl="0" w:tplc="04150011">
      <w:start w:val="1"/>
      <w:numFmt w:val="decimal"/>
      <w:lvlText w:val="%1)"/>
      <w:lvlJc w:val="left"/>
      <w:pPr>
        <w:ind w:left="2280" w:hanging="360"/>
      </w:pPr>
    </w:lvl>
    <w:lvl w:ilvl="1" w:tplc="04150019" w:tentative="1">
      <w:start w:val="1"/>
      <w:numFmt w:val="lowerLetter"/>
      <w:lvlText w:val="%2."/>
      <w:lvlJc w:val="left"/>
      <w:pPr>
        <w:ind w:left="3000" w:hanging="360"/>
      </w:pPr>
    </w:lvl>
    <w:lvl w:ilvl="2" w:tplc="0415001B" w:tentative="1">
      <w:start w:val="1"/>
      <w:numFmt w:val="lowerRoman"/>
      <w:lvlText w:val="%3."/>
      <w:lvlJc w:val="right"/>
      <w:pPr>
        <w:ind w:left="3720" w:hanging="180"/>
      </w:pPr>
    </w:lvl>
    <w:lvl w:ilvl="3" w:tplc="0415000F" w:tentative="1">
      <w:start w:val="1"/>
      <w:numFmt w:val="decimal"/>
      <w:lvlText w:val="%4."/>
      <w:lvlJc w:val="left"/>
      <w:pPr>
        <w:ind w:left="4440" w:hanging="360"/>
      </w:pPr>
    </w:lvl>
    <w:lvl w:ilvl="4" w:tplc="04150019" w:tentative="1">
      <w:start w:val="1"/>
      <w:numFmt w:val="lowerLetter"/>
      <w:lvlText w:val="%5."/>
      <w:lvlJc w:val="left"/>
      <w:pPr>
        <w:ind w:left="5160" w:hanging="360"/>
      </w:pPr>
    </w:lvl>
    <w:lvl w:ilvl="5" w:tplc="0415001B" w:tentative="1">
      <w:start w:val="1"/>
      <w:numFmt w:val="lowerRoman"/>
      <w:lvlText w:val="%6."/>
      <w:lvlJc w:val="right"/>
      <w:pPr>
        <w:ind w:left="5880" w:hanging="180"/>
      </w:pPr>
    </w:lvl>
    <w:lvl w:ilvl="6" w:tplc="0415000F" w:tentative="1">
      <w:start w:val="1"/>
      <w:numFmt w:val="decimal"/>
      <w:lvlText w:val="%7."/>
      <w:lvlJc w:val="left"/>
      <w:pPr>
        <w:ind w:left="6600" w:hanging="360"/>
      </w:pPr>
    </w:lvl>
    <w:lvl w:ilvl="7" w:tplc="04150019" w:tentative="1">
      <w:start w:val="1"/>
      <w:numFmt w:val="lowerLetter"/>
      <w:lvlText w:val="%8."/>
      <w:lvlJc w:val="left"/>
      <w:pPr>
        <w:ind w:left="7320" w:hanging="360"/>
      </w:pPr>
    </w:lvl>
    <w:lvl w:ilvl="8" w:tplc="0415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6" w15:restartNumberingAfterBreak="0">
    <w:nsid w:val="0CD206FA"/>
    <w:multiLevelType w:val="hybridMultilevel"/>
    <w:tmpl w:val="C9F8A68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0F265B8A"/>
    <w:multiLevelType w:val="hybridMultilevel"/>
    <w:tmpl w:val="2C1A3E3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4AA61A3"/>
    <w:multiLevelType w:val="hybridMultilevel"/>
    <w:tmpl w:val="6248E5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4BEC9F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51535"/>
    <w:multiLevelType w:val="hybridMultilevel"/>
    <w:tmpl w:val="7F068598"/>
    <w:lvl w:ilvl="0" w:tplc="70AA9ABA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 w15:restartNumberingAfterBreak="0">
    <w:nsid w:val="17164BC7"/>
    <w:multiLevelType w:val="hybridMultilevel"/>
    <w:tmpl w:val="8DD46CA8"/>
    <w:lvl w:ilvl="0" w:tplc="70AA9AB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8B747C1"/>
    <w:multiLevelType w:val="hybridMultilevel"/>
    <w:tmpl w:val="E92E21AA"/>
    <w:lvl w:ilvl="0" w:tplc="F60AA39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</w:rPr>
    </w:lvl>
    <w:lvl w:ilvl="1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  <w:szCs w:val="22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9DE0928"/>
    <w:multiLevelType w:val="hybridMultilevel"/>
    <w:tmpl w:val="67162D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9F63AE9"/>
    <w:multiLevelType w:val="hybridMultilevel"/>
    <w:tmpl w:val="ECB6C9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D61119"/>
    <w:multiLevelType w:val="hybridMultilevel"/>
    <w:tmpl w:val="800CE56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C6E57DA"/>
    <w:multiLevelType w:val="hybridMultilevel"/>
    <w:tmpl w:val="57E8E1F2"/>
    <w:lvl w:ilvl="0" w:tplc="FFFFFFFF">
      <w:start w:val="1"/>
      <w:numFmt w:val="decimal"/>
      <w:lvlText w:val="%1)"/>
      <w:lvlJc w:val="left"/>
      <w:pPr>
        <w:tabs>
          <w:tab w:val="num" w:pos="862"/>
        </w:tabs>
        <w:ind w:left="862" w:hanging="720"/>
      </w:pPr>
      <w:rPr>
        <w:rFonts w:hint="default"/>
        <w:b/>
      </w:rPr>
    </w:lvl>
    <w:lvl w:ilvl="1" w:tplc="FFFFFFFF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1"/>
      <w:numFmt w:val="decimal"/>
      <w:lvlText w:val="%3."/>
      <w:lvlJc w:val="left"/>
      <w:pPr>
        <w:ind w:left="72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C936EBF"/>
    <w:multiLevelType w:val="hybridMultilevel"/>
    <w:tmpl w:val="D7404050"/>
    <w:lvl w:ilvl="0" w:tplc="70AA9AB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CE94B78"/>
    <w:multiLevelType w:val="hybridMultilevel"/>
    <w:tmpl w:val="F54AA0E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1F734306"/>
    <w:multiLevelType w:val="multilevel"/>
    <w:tmpl w:val="6B806F98"/>
    <w:lvl w:ilvl="0">
      <w:start w:val="1"/>
      <w:numFmt w:val="decimal"/>
      <w:pStyle w:val="Nagwek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gwek2"/>
      <w:lvlText w:val="%1.%2."/>
      <w:lvlJc w:val="left"/>
      <w:pPr>
        <w:tabs>
          <w:tab w:val="num" w:pos="1200"/>
        </w:tabs>
        <w:ind w:left="1200" w:hanging="720"/>
      </w:pPr>
      <w:rPr>
        <w:lang w:val="pl-PL"/>
      </w:rPr>
    </w:lvl>
    <w:lvl w:ilvl="2">
      <w:start w:val="1"/>
      <w:numFmt w:val="decimal"/>
      <w:pStyle w:val="Nagwek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gwek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0551CD1"/>
    <w:multiLevelType w:val="hybridMultilevel"/>
    <w:tmpl w:val="6AD850D0"/>
    <w:lvl w:ilvl="0" w:tplc="D4DC8D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1D933D7"/>
    <w:multiLevelType w:val="hybridMultilevel"/>
    <w:tmpl w:val="1EB68C6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23A5058"/>
    <w:multiLevelType w:val="hybridMultilevel"/>
    <w:tmpl w:val="EFC06116"/>
    <w:lvl w:ilvl="0" w:tplc="D4DC8D3E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3287227E"/>
    <w:multiLevelType w:val="hybridMultilevel"/>
    <w:tmpl w:val="784671A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7CC5ACF"/>
    <w:multiLevelType w:val="hybridMultilevel"/>
    <w:tmpl w:val="D41E3804"/>
    <w:lvl w:ilvl="0" w:tplc="5F20C532">
      <w:start w:val="1"/>
      <w:numFmt w:val="decimal"/>
      <w:lvlText w:val="%1."/>
      <w:lvlJc w:val="right"/>
      <w:pPr>
        <w:ind w:left="720" w:hanging="360"/>
      </w:pPr>
      <w:rPr>
        <w:rFonts w:ascii="Bookman Old Style" w:eastAsia="Times New Roman" w:hAnsi="Bookman Old Style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7152A3"/>
    <w:multiLevelType w:val="hybridMultilevel"/>
    <w:tmpl w:val="487401B6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5" w15:restartNumberingAfterBreak="0">
    <w:nsid w:val="404A18DE"/>
    <w:multiLevelType w:val="hybridMultilevel"/>
    <w:tmpl w:val="A612A662"/>
    <w:lvl w:ilvl="0" w:tplc="8ACE7E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5439DF"/>
    <w:multiLevelType w:val="hybridMultilevel"/>
    <w:tmpl w:val="D2EE9E9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4542281C"/>
    <w:multiLevelType w:val="hybridMultilevel"/>
    <w:tmpl w:val="5DD63F52"/>
    <w:lvl w:ilvl="0" w:tplc="9CD4DF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AD1449"/>
    <w:multiLevelType w:val="hybridMultilevel"/>
    <w:tmpl w:val="B95461FA"/>
    <w:lvl w:ilvl="0" w:tplc="9CD4DFC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C935817"/>
    <w:multiLevelType w:val="hybridMultilevel"/>
    <w:tmpl w:val="73CE22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E4053E"/>
    <w:multiLevelType w:val="hybridMultilevel"/>
    <w:tmpl w:val="76587B5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516B3BDF"/>
    <w:multiLevelType w:val="hybridMultilevel"/>
    <w:tmpl w:val="38E03DFE"/>
    <w:lvl w:ilvl="0" w:tplc="70AA9AB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9F6722A"/>
    <w:multiLevelType w:val="hybridMultilevel"/>
    <w:tmpl w:val="2CC0165A"/>
    <w:lvl w:ilvl="0" w:tplc="70AA9AB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B2A2A1A"/>
    <w:multiLevelType w:val="hybridMultilevel"/>
    <w:tmpl w:val="8A44D5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3913A7"/>
    <w:multiLevelType w:val="hybridMultilevel"/>
    <w:tmpl w:val="1FA69D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940B7F"/>
    <w:multiLevelType w:val="hybridMultilevel"/>
    <w:tmpl w:val="90EADF74"/>
    <w:lvl w:ilvl="0" w:tplc="2A6E2432">
      <w:start w:val="1"/>
      <w:numFmt w:val="decimal"/>
      <w:lvlText w:val="%1)"/>
      <w:lvlJc w:val="left"/>
      <w:pPr>
        <w:ind w:left="2624" w:hanging="360"/>
      </w:pPr>
      <w:rPr>
        <w:b/>
      </w:rPr>
    </w:lvl>
    <w:lvl w:ilvl="1" w:tplc="70AA9ABA">
      <w:start w:val="1"/>
      <w:numFmt w:val="bullet"/>
      <w:lvlText w:val=""/>
      <w:lvlJc w:val="left"/>
      <w:pPr>
        <w:tabs>
          <w:tab w:val="num" w:pos="3344"/>
        </w:tabs>
        <w:ind w:left="3344" w:hanging="360"/>
      </w:pPr>
      <w:rPr>
        <w:rFonts w:ascii="Symbol" w:hAnsi="Symbol" w:hint="default"/>
        <w:b/>
      </w:rPr>
    </w:lvl>
    <w:lvl w:ilvl="2" w:tplc="FE2C645E">
      <w:start w:val="1"/>
      <w:numFmt w:val="decimal"/>
      <w:lvlText w:val="%3)"/>
      <w:lvlJc w:val="left"/>
      <w:pPr>
        <w:tabs>
          <w:tab w:val="num" w:pos="4244"/>
        </w:tabs>
        <w:ind w:left="4244" w:hanging="360"/>
      </w:pPr>
      <w:rPr>
        <w:rFonts w:hint="default"/>
        <w:b/>
        <w:strike w:val="0"/>
      </w:rPr>
    </w:lvl>
    <w:lvl w:ilvl="3" w:tplc="F39C49D0">
      <w:start w:val="1"/>
      <w:numFmt w:val="lowerLetter"/>
      <w:lvlText w:val="%4)"/>
      <w:lvlJc w:val="left"/>
      <w:pPr>
        <w:ind w:left="4784" w:hanging="360"/>
      </w:pPr>
      <w:rPr>
        <w:rFonts w:ascii="Arial" w:eastAsia="Calibri" w:hAnsi="Arial" w:cs="Arial" w:hint="default"/>
      </w:rPr>
    </w:lvl>
    <w:lvl w:ilvl="4" w:tplc="04150019" w:tentative="1">
      <w:start w:val="1"/>
      <w:numFmt w:val="lowerLetter"/>
      <w:lvlText w:val="%5."/>
      <w:lvlJc w:val="left"/>
      <w:pPr>
        <w:ind w:left="5504" w:hanging="360"/>
      </w:pPr>
    </w:lvl>
    <w:lvl w:ilvl="5" w:tplc="0415001B" w:tentative="1">
      <w:start w:val="1"/>
      <w:numFmt w:val="lowerRoman"/>
      <w:lvlText w:val="%6."/>
      <w:lvlJc w:val="right"/>
      <w:pPr>
        <w:ind w:left="6224" w:hanging="180"/>
      </w:pPr>
    </w:lvl>
    <w:lvl w:ilvl="6" w:tplc="0415000F" w:tentative="1">
      <w:start w:val="1"/>
      <w:numFmt w:val="decimal"/>
      <w:lvlText w:val="%7."/>
      <w:lvlJc w:val="left"/>
      <w:pPr>
        <w:ind w:left="6944" w:hanging="360"/>
      </w:pPr>
    </w:lvl>
    <w:lvl w:ilvl="7" w:tplc="04150019" w:tentative="1">
      <w:start w:val="1"/>
      <w:numFmt w:val="lowerLetter"/>
      <w:lvlText w:val="%8."/>
      <w:lvlJc w:val="left"/>
      <w:pPr>
        <w:ind w:left="7664" w:hanging="360"/>
      </w:pPr>
    </w:lvl>
    <w:lvl w:ilvl="8" w:tplc="0415001B" w:tentative="1">
      <w:start w:val="1"/>
      <w:numFmt w:val="lowerRoman"/>
      <w:lvlText w:val="%9."/>
      <w:lvlJc w:val="right"/>
      <w:pPr>
        <w:ind w:left="8384" w:hanging="180"/>
      </w:pPr>
    </w:lvl>
  </w:abstractNum>
  <w:abstractNum w:abstractNumId="36" w15:restartNumberingAfterBreak="0">
    <w:nsid w:val="71D423A9"/>
    <w:multiLevelType w:val="hybridMultilevel"/>
    <w:tmpl w:val="837A7B6C"/>
    <w:lvl w:ilvl="0" w:tplc="FFFFFFFF">
      <w:start w:val="1"/>
      <w:numFmt w:val="decimal"/>
      <w:lvlText w:val="%1)"/>
      <w:lvlJc w:val="left"/>
      <w:pPr>
        <w:tabs>
          <w:tab w:val="num" w:pos="862"/>
        </w:tabs>
        <w:ind w:left="862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9074DC"/>
    <w:multiLevelType w:val="hybridMultilevel"/>
    <w:tmpl w:val="D250ED6A"/>
    <w:lvl w:ilvl="0" w:tplc="1C2404A0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color w:val="auto"/>
      </w:rPr>
    </w:lvl>
    <w:lvl w:ilvl="1" w:tplc="C582B99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70AA9ABA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90902151">
    <w:abstractNumId w:val="1"/>
  </w:num>
  <w:num w:numId="2" w16cid:durableId="1287739014">
    <w:abstractNumId w:val="2"/>
  </w:num>
  <w:num w:numId="3" w16cid:durableId="599948918">
    <w:abstractNumId w:val="16"/>
  </w:num>
  <w:num w:numId="4" w16cid:durableId="1832208974">
    <w:abstractNumId w:val="4"/>
  </w:num>
  <w:num w:numId="5" w16cid:durableId="350298651">
    <w:abstractNumId w:val="6"/>
  </w:num>
  <w:num w:numId="6" w16cid:durableId="653263453">
    <w:abstractNumId w:val="37"/>
  </w:num>
  <w:num w:numId="7" w16cid:durableId="392239762">
    <w:abstractNumId w:val="14"/>
  </w:num>
  <w:num w:numId="8" w16cid:durableId="762451946">
    <w:abstractNumId w:val="19"/>
  </w:num>
  <w:num w:numId="9" w16cid:durableId="1587498079">
    <w:abstractNumId w:val="21"/>
  </w:num>
  <w:num w:numId="10" w16cid:durableId="15356322">
    <w:abstractNumId w:val="11"/>
  </w:num>
  <w:num w:numId="11" w16cid:durableId="1658849098">
    <w:abstractNumId w:val="10"/>
  </w:num>
  <w:num w:numId="12" w16cid:durableId="748115360">
    <w:abstractNumId w:val="31"/>
  </w:num>
  <w:num w:numId="13" w16cid:durableId="2117476386">
    <w:abstractNumId w:val="32"/>
  </w:num>
  <w:num w:numId="14" w16cid:durableId="1078675168">
    <w:abstractNumId w:val="9"/>
  </w:num>
  <w:num w:numId="15" w16cid:durableId="299723758">
    <w:abstractNumId w:val="3"/>
  </w:num>
  <w:num w:numId="16" w16cid:durableId="563877970">
    <w:abstractNumId w:val="22"/>
  </w:num>
  <w:num w:numId="17" w16cid:durableId="1754930610">
    <w:abstractNumId w:val="7"/>
  </w:num>
  <w:num w:numId="18" w16cid:durableId="1594699461">
    <w:abstractNumId w:val="20"/>
  </w:num>
  <w:num w:numId="19" w16cid:durableId="856429630">
    <w:abstractNumId w:val="24"/>
  </w:num>
  <w:num w:numId="20" w16cid:durableId="195774117">
    <w:abstractNumId w:val="34"/>
  </w:num>
  <w:num w:numId="21" w16cid:durableId="1530870061">
    <w:abstractNumId w:val="23"/>
  </w:num>
  <w:num w:numId="22" w16cid:durableId="1304772220">
    <w:abstractNumId w:val="33"/>
  </w:num>
  <w:num w:numId="23" w16cid:durableId="2109422228">
    <w:abstractNumId w:val="35"/>
  </w:num>
  <w:num w:numId="24" w16cid:durableId="1894656124">
    <w:abstractNumId w:val="18"/>
  </w:num>
  <w:num w:numId="25" w16cid:durableId="13576293">
    <w:abstractNumId w:val="12"/>
  </w:num>
  <w:num w:numId="26" w16cid:durableId="418186072">
    <w:abstractNumId w:val="27"/>
  </w:num>
  <w:num w:numId="27" w16cid:durableId="2073191886">
    <w:abstractNumId w:val="25"/>
  </w:num>
  <w:num w:numId="28" w16cid:durableId="1454057344">
    <w:abstractNumId w:val="28"/>
  </w:num>
  <w:num w:numId="29" w16cid:durableId="2025815836">
    <w:abstractNumId w:val="26"/>
  </w:num>
  <w:num w:numId="30" w16cid:durableId="1981180850">
    <w:abstractNumId w:val="30"/>
  </w:num>
  <w:num w:numId="31" w16cid:durableId="375010427">
    <w:abstractNumId w:val="8"/>
  </w:num>
  <w:num w:numId="32" w16cid:durableId="1756585617">
    <w:abstractNumId w:val="13"/>
  </w:num>
  <w:num w:numId="33" w16cid:durableId="860435940">
    <w:abstractNumId w:val="17"/>
  </w:num>
  <w:num w:numId="34" w16cid:durableId="217326952">
    <w:abstractNumId w:val="29"/>
  </w:num>
  <w:num w:numId="35" w16cid:durableId="141655347">
    <w:abstractNumId w:val="15"/>
  </w:num>
  <w:num w:numId="36" w16cid:durableId="570698797">
    <w:abstractNumId w:val="36"/>
  </w:num>
  <w:num w:numId="37" w16cid:durableId="1923298674">
    <w:abstractNumId w:val="5"/>
  </w:num>
  <w:num w:numId="38" w16cid:durableId="1600092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BED"/>
    <w:rsid w:val="000020C6"/>
    <w:rsid w:val="000102ED"/>
    <w:rsid w:val="000104B2"/>
    <w:rsid w:val="00011501"/>
    <w:rsid w:val="00032467"/>
    <w:rsid w:val="00036A3D"/>
    <w:rsid w:val="000511C8"/>
    <w:rsid w:val="00064DA0"/>
    <w:rsid w:val="00067B5C"/>
    <w:rsid w:val="000710C7"/>
    <w:rsid w:val="00085180"/>
    <w:rsid w:val="000860B9"/>
    <w:rsid w:val="0008617F"/>
    <w:rsid w:val="000939B1"/>
    <w:rsid w:val="000A3FE2"/>
    <w:rsid w:val="000B0312"/>
    <w:rsid w:val="000B052C"/>
    <w:rsid w:val="000B1035"/>
    <w:rsid w:val="000B42C0"/>
    <w:rsid w:val="000B60F2"/>
    <w:rsid w:val="000B6D55"/>
    <w:rsid w:val="000C2F01"/>
    <w:rsid w:val="000C4609"/>
    <w:rsid w:val="000D46DA"/>
    <w:rsid w:val="000D7ACE"/>
    <w:rsid w:val="000E42F0"/>
    <w:rsid w:val="000E7BE2"/>
    <w:rsid w:val="000F12F4"/>
    <w:rsid w:val="000F1642"/>
    <w:rsid w:val="00103D82"/>
    <w:rsid w:val="00110F4F"/>
    <w:rsid w:val="00113191"/>
    <w:rsid w:val="00121CE5"/>
    <w:rsid w:val="001268BE"/>
    <w:rsid w:val="00133010"/>
    <w:rsid w:val="00135856"/>
    <w:rsid w:val="00140608"/>
    <w:rsid w:val="00141068"/>
    <w:rsid w:val="00152327"/>
    <w:rsid w:val="00160BF4"/>
    <w:rsid w:val="00173455"/>
    <w:rsid w:val="00176F8C"/>
    <w:rsid w:val="0018344C"/>
    <w:rsid w:val="00193D43"/>
    <w:rsid w:val="00195565"/>
    <w:rsid w:val="00196E43"/>
    <w:rsid w:val="001A042B"/>
    <w:rsid w:val="001A4656"/>
    <w:rsid w:val="001A54E5"/>
    <w:rsid w:val="001B5959"/>
    <w:rsid w:val="001B6665"/>
    <w:rsid w:val="001D02F6"/>
    <w:rsid w:val="001D679C"/>
    <w:rsid w:val="001E3058"/>
    <w:rsid w:val="001F6122"/>
    <w:rsid w:val="0020456B"/>
    <w:rsid w:val="00206561"/>
    <w:rsid w:val="0021594F"/>
    <w:rsid w:val="00221CF8"/>
    <w:rsid w:val="002241EA"/>
    <w:rsid w:val="00230911"/>
    <w:rsid w:val="0024381E"/>
    <w:rsid w:val="0024696C"/>
    <w:rsid w:val="00280E3E"/>
    <w:rsid w:val="002949D7"/>
    <w:rsid w:val="002A0A51"/>
    <w:rsid w:val="002A71E3"/>
    <w:rsid w:val="002B76F2"/>
    <w:rsid w:val="002B7F0E"/>
    <w:rsid w:val="002D38EF"/>
    <w:rsid w:val="002D78EC"/>
    <w:rsid w:val="002E1792"/>
    <w:rsid w:val="002F1035"/>
    <w:rsid w:val="002F7A1D"/>
    <w:rsid w:val="00303034"/>
    <w:rsid w:val="00304BA5"/>
    <w:rsid w:val="00305F00"/>
    <w:rsid w:val="00311C41"/>
    <w:rsid w:val="003165F3"/>
    <w:rsid w:val="00317E70"/>
    <w:rsid w:val="00334F69"/>
    <w:rsid w:val="00336C1C"/>
    <w:rsid w:val="00340E6A"/>
    <w:rsid w:val="00342168"/>
    <w:rsid w:val="0035316A"/>
    <w:rsid w:val="00356F5C"/>
    <w:rsid w:val="00364788"/>
    <w:rsid w:val="00367FDE"/>
    <w:rsid w:val="0037124C"/>
    <w:rsid w:val="00372E62"/>
    <w:rsid w:val="0037329F"/>
    <w:rsid w:val="0038101B"/>
    <w:rsid w:val="003853AE"/>
    <w:rsid w:val="00390A0F"/>
    <w:rsid w:val="00394095"/>
    <w:rsid w:val="003A0DE1"/>
    <w:rsid w:val="003A72B9"/>
    <w:rsid w:val="003B06A9"/>
    <w:rsid w:val="003B133B"/>
    <w:rsid w:val="003B3153"/>
    <w:rsid w:val="003B5D73"/>
    <w:rsid w:val="003C54E8"/>
    <w:rsid w:val="003C62F8"/>
    <w:rsid w:val="003C7F02"/>
    <w:rsid w:val="003E68B4"/>
    <w:rsid w:val="003E78D3"/>
    <w:rsid w:val="0040189B"/>
    <w:rsid w:val="0042158D"/>
    <w:rsid w:val="00426EE9"/>
    <w:rsid w:val="00427696"/>
    <w:rsid w:val="00433511"/>
    <w:rsid w:val="00435AFE"/>
    <w:rsid w:val="004467B2"/>
    <w:rsid w:val="00450FBC"/>
    <w:rsid w:val="00453F5D"/>
    <w:rsid w:val="0046665B"/>
    <w:rsid w:val="00490DEB"/>
    <w:rsid w:val="00493A20"/>
    <w:rsid w:val="00495209"/>
    <w:rsid w:val="00496C73"/>
    <w:rsid w:val="004A695C"/>
    <w:rsid w:val="004B0D46"/>
    <w:rsid w:val="004B27BD"/>
    <w:rsid w:val="004C29B5"/>
    <w:rsid w:val="004C419C"/>
    <w:rsid w:val="004D2387"/>
    <w:rsid w:val="004D36B9"/>
    <w:rsid w:val="004D7922"/>
    <w:rsid w:val="004D7F7B"/>
    <w:rsid w:val="004E1F95"/>
    <w:rsid w:val="004E70AA"/>
    <w:rsid w:val="004E7D54"/>
    <w:rsid w:val="004F444D"/>
    <w:rsid w:val="004F54AA"/>
    <w:rsid w:val="0050015F"/>
    <w:rsid w:val="00502C73"/>
    <w:rsid w:val="005124CF"/>
    <w:rsid w:val="00525A1E"/>
    <w:rsid w:val="00525B6E"/>
    <w:rsid w:val="0052611F"/>
    <w:rsid w:val="00535D15"/>
    <w:rsid w:val="00554F36"/>
    <w:rsid w:val="005648BD"/>
    <w:rsid w:val="00566B50"/>
    <w:rsid w:val="00570590"/>
    <w:rsid w:val="00571036"/>
    <w:rsid w:val="005721D9"/>
    <w:rsid w:val="005803B6"/>
    <w:rsid w:val="00586EBC"/>
    <w:rsid w:val="005A188A"/>
    <w:rsid w:val="005A3696"/>
    <w:rsid w:val="005A3D99"/>
    <w:rsid w:val="005B0BFA"/>
    <w:rsid w:val="005C097E"/>
    <w:rsid w:val="005E05FB"/>
    <w:rsid w:val="005F0ADB"/>
    <w:rsid w:val="0060064C"/>
    <w:rsid w:val="00604C4B"/>
    <w:rsid w:val="00622B98"/>
    <w:rsid w:val="0062687F"/>
    <w:rsid w:val="006328BA"/>
    <w:rsid w:val="006426BC"/>
    <w:rsid w:val="006443E7"/>
    <w:rsid w:val="006507BF"/>
    <w:rsid w:val="006531CE"/>
    <w:rsid w:val="006600B1"/>
    <w:rsid w:val="00661B04"/>
    <w:rsid w:val="00661F35"/>
    <w:rsid w:val="00663051"/>
    <w:rsid w:val="00666A9D"/>
    <w:rsid w:val="00671AEC"/>
    <w:rsid w:val="00671EB1"/>
    <w:rsid w:val="0067491C"/>
    <w:rsid w:val="0068049F"/>
    <w:rsid w:val="006944A8"/>
    <w:rsid w:val="006A5980"/>
    <w:rsid w:val="006A64B9"/>
    <w:rsid w:val="006B4154"/>
    <w:rsid w:val="006B6B87"/>
    <w:rsid w:val="006C3FE6"/>
    <w:rsid w:val="006C4AD8"/>
    <w:rsid w:val="006C5EBB"/>
    <w:rsid w:val="006D0AC1"/>
    <w:rsid w:val="006D2781"/>
    <w:rsid w:val="006E1C25"/>
    <w:rsid w:val="006E727E"/>
    <w:rsid w:val="006F12A2"/>
    <w:rsid w:val="006F7820"/>
    <w:rsid w:val="0070084E"/>
    <w:rsid w:val="0070180F"/>
    <w:rsid w:val="0070423D"/>
    <w:rsid w:val="00714795"/>
    <w:rsid w:val="00724E9D"/>
    <w:rsid w:val="0072605A"/>
    <w:rsid w:val="007306E4"/>
    <w:rsid w:val="0074368F"/>
    <w:rsid w:val="00746E5D"/>
    <w:rsid w:val="007471B8"/>
    <w:rsid w:val="007519A2"/>
    <w:rsid w:val="00753E61"/>
    <w:rsid w:val="00757EC9"/>
    <w:rsid w:val="00763179"/>
    <w:rsid w:val="00767AD1"/>
    <w:rsid w:val="00781943"/>
    <w:rsid w:val="00782F4A"/>
    <w:rsid w:val="0078448B"/>
    <w:rsid w:val="00785604"/>
    <w:rsid w:val="007A16DF"/>
    <w:rsid w:val="007A6B7E"/>
    <w:rsid w:val="007B72DE"/>
    <w:rsid w:val="007C289C"/>
    <w:rsid w:val="007D2E6B"/>
    <w:rsid w:val="007D341E"/>
    <w:rsid w:val="007D625C"/>
    <w:rsid w:val="007D7589"/>
    <w:rsid w:val="007F090A"/>
    <w:rsid w:val="007F3191"/>
    <w:rsid w:val="007F4831"/>
    <w:rsid w:val="007F577E"/>
    <w:rsid w:val="008020D6"/>
    <w:rsid w:val="008041CA"/>
    <w:rsid w:val="00805377"/>
    <w:rsid w:val="00820A27"/>
    <w:rsid w:val="00824442"/>
    <w:rsid w:val="00846029"/>
    <w:rsid w:val="0085024D"/>
    <w:rsid w:val="00860853"/>
    <w:rsid w:val="00860894"/>
    <w:rsid w:val="00871233"/>
    <w:rsid w:val="0087761B"/>
    <w:rsid w:val="00887FA1"/>
    <w:rsid w:val="00894E98"/>
    <w:rsid w:val="008A43D9"/>
    <w:rsid w:val="008A7F40"/>
    <w:rsid w:val="008B0467"/>
    <w:rsid w:val="008B441A"/>
    <w:rsid w:val="008C1563"/>
    <w:rsid w:val="008D0241"/>
    <w:rsid w:val="008D6A45"/>
    <w:rsid w:val="008E0819"/>
    <w:rsid w:val="008E29BA"/>
    <w:rsid w:val="008F5E0A"/>
    <w:rsid w:val="0090130D"/>
    <w:rsid w:val="00902373"/>
    <w:rsid w:val="00903B70"/>
    <w:rsid w:val="00905372"/>
    <w:rsid w:val="0090775F"/>
    <w:rsid w:val="00910FFA"/>
    <w:rsid w:val="00920BED"/>
    <w:rsid w:val="00922EC2"/>
    <w:rsid w:val="009342D6"/>
    <w:rsid w:val="00937E46"/>
    <w:rsid w:val="00945D13"/>
    <w:rsid w:val="00960C42"/>
    <w:rsid w:val="009706BB"/>
    <w:rsid w:val="009714D9"/>
    <w:rsid w:val="009807E8"/>
    <w:rsid w:val="00985655"/>
    <w:rsid w:val="009A1388"/>
    <w:rsid w:val="009C499E"/>
    <w:rsid w:val="009C54C4"/>
    <w:rsid w:val="009C7211"/>
    <w:rsid w:val="009D44D4"/>
    <w:rsid w:val="009D6094"/>
    <w:rsid w:val="009E785D"/>
    <w:rsid w:val="009F5443"/>
    <w:rsid w:val="009F5AE0"/>
    <w:rsid w:val="00A00DAC"/>
    <w:rsid w:val="00A14127"/>
    <w:rsid w:val="00A30EC8"/>
    <w:rsid w:val="00A31700"/>
    <w:rsid w:val="00A37F74"/>
    <w:rsid w:val="00A40BFC"/>
    <w:rsid w:val="00A40EB7"/>
    <w:rsid w:val="00A5263B"/>
    <w:rsid w:val="00A65A8B"/>
    <w:rsid w:val="00A6658D"/>
    <w:rsid w:val="00A67410"/>
    <w:rsid w:val="00A76A33"/>
    <w:rsid w:val="00A82025"/>
    <w:rsid w:val="00A84490"/>
    <w:rsid w:val="00A9145D"/>
    <w:rsid w:val="00A93B8A"/>
    <w:rsid w:val="00A96C57"/>
    <w:rsid w:val="00AA4B9B"/>
    <w:rsid w:val="00AB1F78"/>
    <w:rsid w:val="00AB5272"/>
    <w:rsid w:val="00AC18B8"/>
    <w:rsid w:val="00AC2EBD"/>
    <w:rsid w:val="00AC7253"/>
    <w:rsid w:val="00AC7456"/>
    <w:rsid w:val="00AD05DF"/>
    <w:rsid w:val="00AD08C6"/>
    <w:rsid w:val="00AF01CD"/>
    <w:rsid w:val="00B0752F"/>
    <w:rsid w:val="00B10691"/>
    <w:rsid w:val="00B15058"/>
    <w:rsid w:val="00B246D5"/>
    <w:rsid w:val="00B522FD"/>
    <w:rsid w:val="00B52842"/>
    <w:rsid w:val="00B6028F"/>
    <w:rsid w:val="00B659F9"/>
    <w:rsid w:val="00B952CC"/>
    <w:rsid w:val="00B97201"/>
    <w:rsid w:val="00BA0585"/>
    <w:rsid w:val="00BA52F3"/>
    <w:rsid w:val="00BB0163"/>
    <w:rsid w:val="00BD197C"/>
    <w:rsid w:val="00BD3D36"/>
    <w:rsid w:val="00BD720B"/>
    <w:rsid w:val="00BE1A3B"/>
    <w:rsid w:val="00BF085B"/>
    <w:rsid w:val="00BF40D7"/>
    <w:rsid w:val="00C06E70"/>
    <w:rsid w:val="00C07E72"/>
    <w:rsid w:val="00C109A9"/>
    <w:rsid w:val="00C2148C"/>
    <w:rsid w:val="00C214EA"/>
    <w:rsid w:val="00C2548E"/>
    <w:rsid w:val="00C26604"/>
    <w:rsid w:val="00C27824"/>
    <w:rsid w:val="00C33167"/>
    <w:rsid w:val="00C33602"/>
    <w:rsid w:val="00C42559"/>
    <w:rsid w:val="00C51284"/>
    <w:rsid w:val="00C552D3"/>
    <w:rsid w:val="00C5665C"/>
    <w:rsid w:val="00C5784F"/>
    <w:rsid w:val="00C646BF"/>
    <w:rsid w:val="00C67345"/>
    <w:rsid w:val="00C72661"/>
    <w:rsid w:val="00C73674"/>
    <w:rsid w:val="00C802BE"/>
    <w:rsid w:val="00C827CA"/>
    <w:rsid w:val="00C92124"/>
    <w:rsid w:val="00CC4EF3"/>
    <w:rsid w:val="00CD0A79"/>
    <w:rsid w:val="00CD1F65"/>
    <w:rsid w:val="00CF3B25"/>
    <w:rsid w:val="00CF3F69"/>
    <w:rsid w:val="00CF4245"/>
    <w:rsid w:val="00CF66F5"/>
    <w:rsid w:val="00D108A5"/>
    <w:rsid w:val="00D17883"/>
    <w:rsid w:val="00D33507"/>
    <w:rsid w:val="00D3684B"/>
    <w:rsid w:val="00D44BB3"/>
    <w:rsid w:val="00D51767"/>
    <w:rsid w:val="00D54111"/>
    <w:rsid w:val="00D70283"/>
    <w:rsid w:val="00D84A55"/>
    <w:rsid w:val="00D85255"/>
    <w:rsid w:val="00D863EE"/>
    <w:rsid w:val="00D922DB"/>
    <w:rsid w:val="00DD5CC2"/>
    <w:rsid w:val="00DE24D4"/>
    <w:rsid w:val="00DF52B3"/>
    <w:rsid w:val="00DF575A"/>
    <w:rsid w:val="00DF6386"/>
    <w:rsid w:val="00DF6B33"/>
    <w:rsid w:val="00E010EE"/>
    <w:rsid w:val="00E03608"/>
    <w:rsid w:val="00E11151"/>
    <w:rsid w:val="00E15A51"/>
    <w:rsid w:val="00E26DB4"/>
    <w:rsid w:val="00E2765C"/>
    <w:rsid w:val="00E27F12"/>
    <w:rsid w:val="00E30840"/>
    <w:rsid w:val="00E4148C"/>
    <w:rsid w:val="00E47725"/>
    <w:rsid w:val="00E50FBC"/>
    <w:rsid w:val="00E5657B"/>
    <w:rsid w:val="00E65B3E"/>
    <w:rsid w:val="00E66B3C"/>
    <w:rsid w:val="00E76E0E"/>
    <w:rsid w:val="00E80842"/>
    <w:rsid w:val="00E95349"/>
    <w:rsid w:val="00EA02EB"/>
    <w:rsid w:val="00EA0C3A"/>
    <w:rsid w:val="00EA2D75"/>
    <w:rsid w:val="00EA4F04"/>
    <w:rsid w:val="00EA595B"/>
    <w:rsid w:val="00EB0210"/>
    <w:rsid w:val="00EC1E14"/>
    <w:rsid w:val="00ED45C8"/>
    <w:rsid w:val="00EE0609"/>
    <w:rsid w:val="00EE34E2"/>
    <w:rsid w:val="00EE7649"/>
    <w:rsid w:val="00EF331E"/>
    <w:rsid w:val="00F06AB6"/>
    <w:rsid w:val="00F13B49"/>
    <w:rsid w:val="00F16374"/>
    <w:rsid w:val="00F24DB7"/>
    <w:rsid w:val="00F26ACB"/>
    <w:rsid w:val="00F370E1"/>
    <w:rsid w:val="00F42742"/>
    <w:rsid w:val="00F431FE"/>
    <w:rsid w:val="00F57385"/>
    <w:rsid w:val="00F5764F"/>
    <w:rsid w:val="00F62A55"/>
    <w:rsid w:val="00F63AFF"/>
    <w:rsid w:val="00F64551"/>
    <w:rsid w:val="00F74870"/>
    <w:rsid w:val="00F81E47"/>
    <w:rsid w:val="00F847A4"/>
    <w:rsid w:val="00F87128"/>
    <w:rsid w:val="00F9033D"/>
    <w:rsid w:val="00FB4E1C"/>
    <w:rsid w:val="00FB4EE6"/>
    <w:rsid w:val="00FB50C8"/>
    <w:rsid w:val="00FB7F8F"/>
    <w:rsid w:val="00FC5992"/>
    <w:rsid w:val="00FD3894"/>
    <w:rsid w:val="00FE371E"/>
    <w:rsid w:val="00FF58C1"/>
    <w:rsid w:val="00FF7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7CF8D"/>
  <w15:chartTrackingRefBased/>
  <w15:docId w15:val="{1BDA7566-3F0C-404D-A4FE-AD0753D9F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0BE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5648BD"/>
    <w:pPr>
      <w:keepNext/>
      <w:numPr>
        <w:numId w:val="24"/>
      </w:numPr>
      <w:spacing w:before="240" w:after="240"/>
      <w:jc w:val="both"/>
      <w:outlineLvl w:val="0"/>
    </w:pPr>
    <w:rPr>
      <w:b/>
      <w:smallCaps/>
      <w:szCs w:val="20"/>
      <w:lang w:val="en-GB" w:eastAsia="en-US"/>
    </w:rPr>
  </w:style>
  <w:style w:type="paragraph" w:styleId="Nagwek2">
    <w:name w:val="heading 2"/>
    <w:basedOn w:val="Normalny"/>
    <w:next w:val="Normalny"/>
    <w:link w:val="Nagwek2Znak"/>
    <w:qFormat/>
    <w:rsid w:val="005648BD"/>
    <w:pPr>
      <w:keepNext/>
      <w:numPr>
        <w:ilvl w:val="1"/>
        <w:numId w:val="24"/>
      </w:numPr>
      <w:spacing w:after="240"/>
      <w:jc w:val="both"/>
      <w:outlineLvl w:val="1"/>
    </w:pPr>
    <w:rPr>
      <w:b/>
      <w:szCs w:val="20"/>
      <w:lang w:val="en-GB" w:eastAsia="en-US"/>
    </w:rPr>
  </w:style>
  <w:style w:type="paragraph" w:styleId="Nagwek3">
    <w:name w:val="heading 3"/>
    <w:basedOn w:val="Normalny"/>
    <w:next w:val="Normalny"/>
    <w:link w:val="Nagwek3Znak"/>
    <w:qFormat/>
    <w:rsid w:val="005648BD"/>
    <w:pPr>
      <w:keepNext/>
      <w:numPr>
        <w:ilvl w:val="2"/>
        <w:numId w:val="24"/>
      </w:numPr>
      <w:spacing w:after="240"/>
      <w:jc w:val="both"/>
      <w:outlineLvl w:val="2"/>
    </w:pPr>
    <w:rPr>
      <w:i/>
      <w:szCs w:val="20"/>
      <w:lang w:val="en-GB" w:eastAsia="en-US"/>
    </w:rPr>
  </w:style>
  <w:style w:type="paragraph" w:styleId="Nagwek4">
    <w:name w:val="heading 4"/>
    <w:basedOn w:val="Normalny"/>
    <w:next w:val="Normalny"/>
    <w:link w:val="Nagwek4Znak"/>
    <w:qFormat/>
    <w:rsid w:val="005648BD"/>
    <w:pPr>
      <w:keepNext/>
      <w:numPr>
        <w:ilvl w:val="3"/>
        <w:numId w:val="24"/>
      </w:numPr>
      <w:spacing w:after="240"/>
      <w:jc w:val="both"/>
      <w:outlineLvl w:val="3"/>
    </w:pPr>
    <w:rPr>
      <w:szCs w:val="20"/>
      <w:lang w:val="en-GB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20BE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Pogrubienie">
    <w:name w:val="Strong"/>
    <w:basedOn w:val="Domylnaczcionkaakapitu"/>
    <w:uiPriority w:val="22"/>
    <w:qFormat/>
    <w:rsid w:val="000104B2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648BD"/>
    <w:rPr>
      <w:rFonts w:ascii="Times New Roman" w:eastAsia="Times New Roman" w:hAnsi="Times New Roman" w:cs="Times New Roman"/>
      <w:b/>
      <w:smallCaps/>
      <w:kern w:val="0"/>
      <w:sz w:val="24"/>
      <w:szCs w:val="20"/>
      <w:lang w:val="en-GB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5648BD"/>
    <w:rPr>
      <w:rFonts w:ascii="Times New Roman" w:eastAsia="Times New Roman" w:hAnsi="Times New Roman" w:cs="Times New Roman"/>
      <w:b/>
      <w:kern w:val="0"/>
      <w:sz w:val="24"/>
      <w:szCs w:val="20"/>
      <w:lang w:val="en-GB"/>
      <w14:ligatures w14:val="none"/>
    </w:rPr>
  </w:style>
  <w:style w:type="character" w:customStyle="1" w:styleId="Nagwek3Znak">
    <w:name w:val="Nagłówek 3 Znak"/>
    <w:basedOn w:val="Domylnaczcionkaakapitu"/>
    <w:link w:val="Nagwek3"/>
    <w:rsid w:val="005648BD"/>
    <w:rPr>
      <w:rFonts w:ascii="Times New Roman" w:eastAsia="Times New Roman" w:hAnsi="Times New Roman" w:cs="Times New Roman"/>
      <w:i/>
      <w:kern w:val="0"/>
      <w:sz w:val="24"/>
      <w:szCs w:val="20"/>
      <w:lang w:val="en-GB"/>
      <w14:ligatures w14:val="none"/>
    </w:rPr>
  </w:style>
  <w:style w:type="character" w:customStyle="1" w:styleId="Nagwek4Znak">
    <w:name w:val="Nagłówek 4 Znak"/>
    <w:basedOn w:val="Domylnaczcionkaakapitu"/>
    <w:link w:val="Nagwek4"/>
    <w:rsid w:val="005648BD"/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paragraph" w:styleId="Tekstpodstawowy">
    <w:name w:val="Body Text"/>
    <w:basedOn w:val="Normalny"/>
    <w:link w:val="TekstpodstawowyZnak"/>
    <w:uiPriority w:val="99"/>
    <w:rsid w:val="005648BD"/>
    <w:pPr>
      <w:autoSpaceDE w:val="0"/>
      <w:autoSpaceDN w:val="0"/>
      <w:adjustRightInd w:val="0"/>
    </w:pPr>
    <w:rPr>
      <w:rFonts w:ascii="EUAlbertina-Regu" w:hAnsi="EUAlbertina-Regu"/>
      <w:sz w:val="17"/>
      <w:szCs w:val="17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5648BD"/>
    <w:rPr>
      <w:rFonts w:ascii="EUAlbertina-Regu" w:eastAsia="Times New Roman" w:hAnsi="EUAlbertina-Regu" w:cs="Times New Roman"/>
      <w:kern w:val="0"/>
      <w:sz w:val="17"/>
      <w:szCs w:val="17"/>
      <w:lang w:eastAsia="pl-PL"/>
      <w14:ligatures w14:val="none"/>
    </w:rPr>
  </w:style>
  <w:style w:type="paragraph" w:styleId="Tekstpodstawowywcity">
    <w:name w:val="Body Text Indent"/>
    <w:basedOn w:val="Normalny"/>
    <w:link w:val="TekstpodstawowywcityZnak"/>
    <w:rsid w:val="005648BD"/>
    <w:pPr>
      <w:ind w:left="240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648BD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Legenda">
    <w:name w:val="caption"/>
    <w:basedOn w:val="Normalny"/>
    <w:next w:val="Normalny"/>
    <w:uiPriority w:val="35"/>
    <w:qFormat/>
    <w:rsid w:val="005648BD"/>
    <w:pPr>
      <w:framePr w:w="3369" w:h="1175" w:hSpace="141" w:wrap="around" w:vAnchor="text" w:hAnchor="page" w:x="1441" w:y="-2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center"/>
    </w:pPr>
    <w:rPr>
      <w:rFonts w:ascii="Arial" w:hAnsi="Arial"/>
      <w:i/>
      <w:szCs w:val="20"/>
      <w:vertAlign w:val="subscript"/>
    </w:rPr>
  </w:style>
  <w:style w:type="paragraph" w:styleId="Nagwek">
    <w:name w:val="header"/>
    <w:basedOn w:val="Normalny"/>
    <w:link w:val="NagwekZnak"/>
    <w:uiPriority w:val="99"/>
    <w:unhideWhenUsed/>
    <w:rsid w:val="007471B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471B8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471B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471B8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Default">
    <w:name w:val="Default"/>
    <w:rsid w:val="004E7D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10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2414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05709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11646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66229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1529</Words>
  <Characters>9179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anna.hoffman</dc:creator>
  <cp:keywords/>
  <dc:description/>
  <cp:lastModifiedBy>Anna Maria Brańska</cp:lastModifiedBy>
  <cp:revision>18</cp:revision>
  <cp:lastPrinted>2023-11-28T09:35:00Z</cp:lastPrinted>
  <dcterms:created xsi:type="dcterms:W3CDTF">2025-12-11T09:46:00Z</dcterms:created>
  <dcterms:modified xsi:type="dcterms:W3CDTF">2026-04-03T09:50:00Z</dcterms:modified>
</cp:coreProperties>
</file>